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03" w:rsidRDefault="000B1B03" w:rsidP="000B1B03">
      <w:pPr>
        <w:jc w:val="center"/>
        <w:rPr>
          <w:b/>
          <w:i/>
        </w:rPr>
      </w:pPr>
      <w:bookmarkStart w:id="0" w:name="_GoBack"/>
      <w:bookmarkEnd w:id="0"/>
      <w:r w:rsidRPr="000B1B03">
        <w:rPr>
          <w:b/>
          <w:i/>
        </w:rPr>
        <w:t>Le informazioni anagrafiche per la descrizione del profilo socio-demografico del territorio</w:t>
      </w:r>
    </w:p>
    <w:p w:rsidR="000B1B03" w:rsidRPr="000B1B03" w:rsidRDefault="00B23550" w:rsidP="000B1B03">
      <w:pPr>
        <w:jc w:val="center"/>
        <w:rPr>
          <w:b/>
          <w:i/>
        </w:rPr>
      </w:pPr>
      <w:r>
        <w:rPr>
          <w:b/>
          <w:i/>
        </w:rPr>
        <w:t xml:space="preserve">Tab. 1 - </w:t>
      </w:r>
      <w:r w:rsidR="000B1B03">
        <w:rPr>
          <w:b/>
          <w:i/>
        </w:rPr>
        <w:t>POPOLAZIONE RESIDENTE - ANNO 201</w:t>
      </w:r>
      <w:r w:rsidR="00FD13A2">
        <w:rPr>
          <w:b/>
          <w:i/>
        </w:rPr>
        <w:t>8</w:t>
      </w:r>
    </w:p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0B1B03" w:rsidTr="000B1B03">
        <w:tc>
          <w:tcPr>
            <w:tcW w:w="4813" w:type="dxa"/>
            <w:gridSpan w:val="3"/>
            <w:vAlign w:val="center"/>
          </w:tcPr>
          <w:p w:rsidR="000B1B03" w:rsidRDefault="000B1B03" w:rsidP="000B1B03">
            <w:pPr>
              <w:jc w:val="center"/>
            </w:pPr>
            <w:r>
              <w:t>POPOLAZIONE</w:t>
            </w:r>
          </w:p>
        </w:tc>
        <w:tc>
          <w:tcPr>
            <w:tcW w:w="4815" w:type="dxa"/>
            <w:gridSpan w:val="3"/>
            <w:vAlign w:val="center"/>
          </w:tcPr>
          <w:p w:rsidR="000B1B03" w:rsidRDefault="000B1B03" w:rsidP="000B1B03">
            <w:pPr>
              <w:jc w:val="center"/>
            </w:pPr>
            <w:r>
              <w:t>Di cui STRANIERI</w:t>
            </w:r>
          </w:p>
        </w:tc>
      </w:tr>
      <w:tr w:rsidR="000B1B03" w:rsidTr="000B1B03">
        <w:tc>
          <w:tcPr>
            <w:tcW w:w="1604" w:type="dxa"/>
            <w:vAlign w:val="center"/>
          </w:tcPr>
          <w:p w:rsidR="000B1B03" w:rsidRDefault="000B1B03" w:rsidP="000B1B03">
            <w:pPr>
              <w:jc w:val="center"/>
            </w:pPr>
            <w:r>
              <w:t>Maschi</w:t>
            </w:r>
          </w:p>
        </w:tc>
        <w:tc>
          <w:tcPr>
            <w:tcW w:w="1604" w:type="dxa"/>
            <w:vAlign w:val="center"/>
          </w:tcPr>
          <w:p w:rsidR="000B1B03" w:rsidRDefault="000B1B03" w:rsidP="000B1B03">
            <w:pPr>
              <w:jc w:val="center"/>
            </w:pPr>
            <w:r>
              <w:t>Femmine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Totale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Maschi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Femmine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Totale</w:t>
            </w:r>
          </w:p>
        </w:tc>
      </w:tr>
      <w:tr w:rsidR="000B1B03" w:rsidTr="000B1B03">
        <w:tc>
          <w:tcPr>
            <w:tcW w:w="1604" w:type="dxa"/>
            <w:vAlign w:val="center"/>
          </w:tcPr>
          <w:p w:rsidR="000B1B03" w:rsidRDefault="00D15A0D" w:rsidP="000B1B03">
            <w:pPr>
              <w:jc w:val="center"/>
            </w:pPr>
            <w:r>
              <w:t>18.849</w:t>
            </w:r>
          </w:p>
        </w:tc>
        <w:tc>
          <w:tcPr>
            <w:tcW w:w="1604" w:type="dxa"/>
            <w:vAlign w:val="center"/>
          </w:tcPr>
          <w:p w:rsidR="000B1B03" w:rsidRDefault="00D15A0D" w:rsidP="000B1B03">
            <w:pPr>
              <w:jc w:val="center"/>
            </w:pPr>
            <w:r>
              <w:t>20.590</w:t>
            </w:r>
          </w:p>
        </w:tc>
        <w:tc>
          <w:tcPr>
            <w:tcW w:w="1605" w:type="dxa"/>
            <w:vAlign w:val="center"/>
          </w:tcPr>
          <w:p w:rsidR="000B1B03" w:rsidRDefault="00D15A0D" w:rsidP="000B1B03">
            <w:pPr>
              <w:jc w:val="center"/>
            </w:pPr>
            <w:r>
              <w:t>39.439</w:t>
            </w:r>
          </w:p>
        </w:tc>
        <w:tc>
          <w:tcPr>
            <w:tcW w:w="1605" w:type="dxa"/>
            <w:vAlign w:val="center"/>
          </w:tcPr>
          <w:p w:rsidR="000B1B03" w:rsidRDefault="00D15A0D" w:rsidP="000B1B03">
            <w:pPr>
              <w:jc w:val="center"/>
            </w:pPr>
            <w:r>
              <w:t>1.707</w:t>
            </w:r>
          </w:p>
        </w:tc>
        <w:tc>
          <w:tcPr>
            <w:tcW w:w="1605" w:type="dxa"/>
            <w:vAlign w:val="center"/>
          </w:tcPr>
          <w:p w:rsidR="000B1B03" w:rsidRDefault="00D15A0D" w:rsidP="000B1B03">
            <w:pPr>
              <w:jc w:val="center"/>
            </w:pPr>
            <w:r>
              <w:t>2.313</w:t>
            </w:r>
          </w:p>
        </w:tc>
        <w:tc>
          <w:tcPr>
            <w:tcW w:w="1605" w:type="dxa"/>
            <w:vAlign w:val="center"/>
          </w:tcPr>
          <w:p w:rsidR="000B1B03" w:rsidRDefault="00D15A0D" w:rsidP="000B1B03">
            <w:pPr>
              <w:jc w:val="center"/>
            </w:pPr>
            <w:r>
              <w:t>4.020</w:t>
            </w:r>
          </w:p>
        </w:tc>
      </w:tr>
    </w:tbl>
    <w:p w:rsidR="00390E87" w:rsidRDefault="00390E87">
      <w:r>
        <w:t xml:space="preserve">                      </w:t>
      </w:r>
    </w:p>
    <w:p w:rsidR="00934C5D" w:rsidRDefault="00390E87" w:rsidP="00390E8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048250" cy="4247515"/>
            <wp:effectExtent l="57150" t="57150" r="38100" b="38735"/>
            <wp:docPr id="2" name="Grafico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32E3" w:rsidRDefault="009832E3"/>
    <w:p w:rsidR="009832E3" w:rsidRDefault="009832E3" w:rsidP="009832E3">
      <w:pPr>
        <w:jc w:val="center"/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0F60C1" w:rsidRPr="000B1B03" w:rsidRDefault="006A2BFF" w:rsidP="000F60C1">
      <w:pPr>
        <w:jc w:val="center"/>
        <w:rPr>
          <w:b/>
          <w:i/>
        </w:rPr>
      </w:pPr>
      <w:r>
        <w:rPr>
          <w:b/>
          <w:i/>
        </w:rPr>
        <w:lastRenderedPageBreak/>
        <w:t>Tab. 2</w:t>
      </w:r>
      <w:r w:rsidR="003479C8">
        <w:rPr>
          <w:b/>
          <w:i/>
        </w:rPr>
        <w:t xml:space="preserve"> - </w:t>
      </w:r>
      <w:r w:rsidR="000F60C1">
        <w:rPr>
          <w:b/>
          <w:i/>
        </w:rPr>
        <w:t>MOVIMENTO ANAGRAFICO NATURALE - ANNO 201</w:t>
      </w:r>
      <w:r w:rsidR="00D15A0D">
        <w:rPr>
          <w:b/>
          <w:i/>
        </w:rPr>
        <w:t>8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0F60C1" w:rsidTr="000F60C1">
        <w:tc>
          <w:tcPr>
            <w:tcW w:w="3656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NASCITE</w:t>
            </w:r>
          </w:p>
        </w:tc>
        <w:tc>
          <w:tcPr>
            <w:tcW w:w="3657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DECESSI</w:t>
            </w:r>
          </w:p>
        </w:tc>
        <w:tc>
          <w:tcPr>
            <w:tcW w:w="2315" w:type="dxa"/>
            <w:vMerge w:val="restart"/>
            <w:vAlign w:val="center"/>
          </w:tcPr>
          <w:p w:rsidR="000F60C1" w:rsidRDefault="000F60C1" w:rsidP="000F60C1">
            <w:pPr>
              <w:jc w:val="center"/>
            </w:pPr>
            <w:r>
              <w:t>SALDO NATURALE</w:t>
            </w:r>
          </w:p>
        </w:tc>
      </w:tr>
      <w:tr w:rsidR="000F60C1" w:rsidTr="000F60C1">
        <w:tc>
          <w:tcPr>
            <w:tcW w:w="1196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0F60C1" w:rsidRDefault="000F60C1" w:rsidP="000F60C1">
            <w:pPr>
              <w:jc w:val="center"/>
            </w:pPr>
          </w:p>
        </w:tc>
      </w:tr>
      <w:tr w:rsidR="000F60C1" w:rsidTr="000415BC">
        <w:tc>
          <w:tcPr>
            <w:tcW w:w="1196" w:type="dxa"/>
            <w:vAlign w:val="center"/>
          </w:tcPr>
          <w:p w:rsidR="000F60C1" w:rsidRDefault="00D15A0D" w:rsidP="00916976">
            <w:pPr>
              <w:jc w:val="center"/>
            </w:pPr>
            <w:r>
              <w:t>152</w:t>
            </w:r>
          </w:p>
        </w:tc>
        <w:tc>
          <w:tcPr>
            <w:tcW w:w="1305" w:type="dxa"/>
            <w:vAlign w:val="center"/>
          </w:tcPr>
          <w:p w:rsidR="000F60C1" w:rsidRDefault="00D15A0D" w:rsidP="00916976">
            <w:pPr>
              <w:jc w:val="center"/>
            </w:pPr>
            <w:r>
              <w:t>138</w:t>
            </w:r>
          </w:p>
        </w:tc>
        <w:tc>
          <w:tcPr>
            <w:tcW w:w="1155" w:type="dxa"/>
            <w:vAlign w:val="center"/>
          </w:tcPr>
          <w:p w:rsidR="000F60C1" w:rsidRDefault="00D15A0D" w:rsidP="00916976">
            <w:pPr>
              <w:jc w:val="center"/>
            </w:pPr>
            <w:r>
              <w:t>290</w:t>
            </w:r>
          </w:p>
        </w:tc>
        <w:tc>
          <w:tcPr>
            <w:tcW w:w="1197" w:type="dxa"/>
            <w:vAlign w:val="center"/>
          </w:tcPr>
          <w:p w:rsidR="000F60C1" w:rsidRDefault="00D15A0D" w:rsidP="00916976">
            <w:pPr>
              <w:jc w:val="center"/>
            </w:pPr>
            <w:r>
              <w:t>212</w:t>
            </w:r>
          </w:p>
        </w:tc>
        <w:tc>
          <w:tcPr>
            <w:tcW w:w="1305" w:type="dxa"/>
            <w:vAlign w:val="center"/>
          </w:tcPr>
          <w:p w:rsidR="000F60C1" w:rsidRDefault="00D15A0D" w:rsidP="00916976">
            <w:pPr>
              <w:jc w:val="center"/>
            </w:pPr>
            <w:r>
              <w:t>243</w:t>
            </w:r>
          </w:p>
        </w:tc>
        <w:tc>
          <w:tcPr>
            <w:tcW w:w="1155" w:type="dxa"/>
            <w:vAlign w:val="center"/>
          </w:tcPr>
          <w:p w:rsidR="000F60C1" w:rsidRDefault="00D15A0D" w:rsidP="00916976">
            <w:pPr>
              <w:jc w:val="center"/>
            </w:pPr>
            <w:r>
              <w:t>455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0F60C1" w:rsidRDefault="000415BC" w:rsidP="00D15A0D">
            <w:pPr>
              <w:pStyle w:val="Paragrafoelenco"/>
            </w:pPr>
            <w:r>
              <w:t>-</w:t>
            </w:r>
            <w:r w:rsidR="00D15A0D">
              <w:t>165</w:t>
            </w:r>
          </w:p>
        </w:tc>
      </w:tr>
      <w:tr w:rsidR="000415BC" w:rsidTr="000415BC">
        <w:tc>
          <w:tcPr>
            <w:tcW w:w="3656" w:type="dxa"/>
            <w:gridSpan w:val="3"/>
            <w:vAlign w:val="center"/>
          </w:tcPr>
          <w:p w:rsidR="000415BC" w:rsidRDefault="000415BC" w:rsidP="000415BC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3657" w:type="dxa"/>
            <w:gridSpan w:val="3"/>
            <w:vAlign w:val="center"/>
          </w:tcPr>
          <w:p w:rsidR="000415BC" w:rsidRDefault="000415BC" w:rsidP="000415BC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:rsidR="000415BC" w:rsidRDefault="000415BC" w:rsidP="000415BC">
            <w:pPr>
              <w:jc w:val="center"/>
            </w:pPr>
          </w:p>
        </w:tc>
      </w:tr>
      <w:tr w:rsidR="000415BC" w:rsidTr="000415BC">
        <w:tc>
          <w:tcPr>
            <w:tcW w:w="1196" w:type="dxa"/>
            <w:vAlign w:val="center"/>
          </w:tcPr>
          <w:p w:rsidR="000415BC" w:rsidRDefault="00D15A0D" w:rsidP="000415BC">
            <w:pPr>
              <w:jc w:val="center"/>
            </w:pPr>
            <w:r>
              <w:t>25</w:t>
            </w:r>
          </w:p>
        </w:tc>
        <w:tc>
          <w:tcPr>
            <w:tcW w:w="1305" w:type="dxa"/>
            <w:vAlign w:val="center"/>
          </w:tcPr>
          <w:p w:rsidR="000415BC" w:rsidRDefault="00D15A0D" w:rsidP="000415BC">
            <w:pPr>
              <w:jc w:val="center"/>
            </w:pPr>
            <w:r>
              <w:t>28</w:t>
            </w:r>
          </w:p>
        </w:tc>
        <w:tc>
          <w:tcPr>
            <w:tcW w:w="1155" w:type="dxa"/>
            <w:vAlign w:val="center"/>
          </w:tcPr>
          <w:p w:rsidR="000415BC" w:rsidRDefault="00D15A0D" w:rsidP="000415BC">
            <w:pPr>
              <w:jc w:val="center"/>
            </w:pPr>
            <w:r>
              <w:t>53</w:t>
            </w:r>
          </w:p>
        </w:tc>
        <w:tc>
          <w:tcPr>
            <w:tcW w:w="1197" w:type="dxa"/>
            <w:vAlign w:val="center"/>
          </w:tcPr>
          <w:p w:rsidR="000415BC" w:rsidRDefault="00D15A0D" w:rsidP="000415BC">
            <w:pPr>
              <w:jc w:val="center"/>
            </w:pPr>
            <w:r>
              <w:t>7</w:t>
            </w:r>
          </w:p>
        </w:tc>
        <w:tc>
          <w:tcPr>
            <w:tcW w:w="1305" w:type="dxa"/>
            <w:vAlign w:val="center"/>
          </w:tcPr>
          <w:p w:rsidR="000415BC" w:rsidRDefault="00D15A0D" w:rsidP="000415BC">
            <w:pPr>
              <w:jc w:val="center"/>
            </w:pPr>
            <w:r>
              <w:t>5</w:t>
            </w:r>
          </w:p>
        </w:tc>
        <w:tc>
          <w:tcPr>
            <w:tcW w:w="1155" w:type="dxa"/>
            <w:vAlign w:val="center"/>
          </w:tcPr>
          <w:p w:rsidR="000415BC" w:rsidRDefault="00D15A0D" w:rsidP="000415BC">
            <w:pPr>
              <w:jc w:val="center"/>
            </w:pPr>
            <w:r>
              <w:t>12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:rsidR="000415BC" w:rsidRDefault="000415BC" w:rsidP="000415BC">
            <w:pPr>
              <w:jc w:val="center"/>
            </w:pPr>
          </w:p>
        </w:tc>
      </w:tr>
    </w:tbl>
    <w:p w:rsidR="000B1B03" w:rsidRDefault="000B1B03"/>
    <w:p w:rsidR="00246592" w:rsidRDefault="00246592"/>
    <w:p w:rsidR="00246592" w:rsidRDefault="00246592"/>
    <w:p w:rsidR="00675347" w:rsidRDefault="0062487C" w:rsidP="00246592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57150</wp:posOffset>
            </wp:positionV>
            <wp:extent cx="5172075" cy="4343400"/>
            <wp:effectExtent l="57150" t="57150" r="47625" b="38100"/>
            <wp:wrapThrough wrapText="bothSides">
              <wp:wrapPolygon edited="0">
                <wp:start x="-239" y="-284"/>
                <wp:lineTo x="-239" y="21695"/>
                <wp:lineTo x="21719" y="21695"/>
                <wp:lineTo x="21719" y="-284"/>
                <wp:lineTo x="-239" y="-284"/>
              </wp:wrapPolygon>
            </wp:wrapThrough>
            <wp:docPr id="5" name="Grafico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246592" w:rsidRDefault="00246592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62487C" w:rsidRDefault="0062487C" w:rsidP="000F60C1">
      <w:pPr>
        <w:jc w:val="center"/>
        <w:rPr>
          <w:b/>
          <w:i/>
        </w:rPr>
      </w:pPr>
    </w:p>
    <w:p w:rsidR="000F60C1" w:rsidRPr="000B1B03" w:rsidRDefault="00E070E5" w:rsidP="000F60C1">
      <w:pPr>
        <w:jc w:val="center"/>
        <w:rPr>
          <w:b/>
          <w:i/>
        </w:rPr>
      </w:pPr>
      <w:r>
        <w:rPr>
          <w:b/>
          <w:i/>
        </w:rPr>
        <w:t xml:space="preserve">Tab. 3 </w:t>
      </w:r>
      <w:r w:rsidR="0062487C">
        <w:rPr>
          <w:b/>
          <w:i/>
        </w:rPr>
        <w:t>–</w:t>
      </w:r>
      <w:r>
        <w:rPr>
          <w:b/>
          <w:i/>
        </w:rPr>
        <w:t xml:space="preserve"> </w:t>
      </w:r>
      <w:r w:rsidR="000F60C1">
        <w:rPr>
          <w:b/>
          <w:i/>
        </w:rPr>
        <w:t>MOVIMENTO ANAGRAFICO MIGRATORIO - ANNO 201</w:t>
      </w:r>
      <w:r w:rsidR="00D15A0D">
        <w:rPr>
          <w:b/>
          <w:i/>
        </w:rPr>
        <w:t>8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0F60C1" w:rsidTr="00916976">
        <w:tc>
          <w:tcPr>
            <w:tcW w:w="3656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ISCRIZIONI</w:t>
            </w:r>
          </w:p>
        </w:tc>
        <w:tc>
          <w:tcPr>
            <w:tcW w:w="3657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CANCELLAZIONI</w:t>
            </w:r>
          </w:p>
        </w:tc>
        <w:tc>
          <w:tcPr>
            <w:tcW w:w="2315" w:type="dxa"/>
            <w:vMerge w:val="restart"/>
            <w:vAlign w:val="center"/>
          </w:tcPr>
          <w:p w:rsidR="000F60C1" w:rsidRDefault="000F60C1" w:rsidP="000F60C1">
            <w:pPr>
              <w:jc w:val="center"/>
            </w:pPr>
            <w:r>
              <w:t>SALDO MIGRATORIO</w:t>
            </w:r>
          </w:p>
        </w:tc>
      </w:tr>
      <w:tr w:rsidR="000F60C1" w:rsidTr="00916976">
        <w:tc>
          <w:tcPr>
            <w:tcW w:w="1196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0F60C1" w:rsidRDefault="000F60C1" w:rsidP="00916976">
            <w:pPr>
              <w:jc w:val="center"/>
            </w:pPr>
          </w:p>
        </w:tc>
      </w:tr>
      <w:tr w:rsidR="000F60C1" w:rsidTr="00916976">
        <w:tc>
          <w:tcPr>
            <w:tcW w:w="1196" w:type="dxa"/>
            <w:vAlign w:val="center"/>
          </w:tcPr>
          <w:p w:rsidR="000F60C1" w:rsidRDefault="004A6F30" w:rsidP="00916976">
            <w:pPr>
              <w:jc w:val="center"/>
            </w:pPr>
            <w:r>
              <w:t>318</w:t>
            </w:r>
          </w:p>
        </w:tc>
        <w:tc>
          <w:tcPr>
            <w:tcW w:w="1305" w:type="dxa"/>
            <w:vAlign w:val="center"/>
          </w:tcPr>
          <w:p w:rsidR="000F60C1" w:rsidRDefault="004A6F30" w:rsidP="00916976">
            <w:pPr>
              <w:jc w:val="center"/>
            </w:pPr>
            <w:r>
              <w:t>365</w:t>
            </w:r>
          </w:p>
        </w:tc>
        <w:tc>
          <w:tcPr>
            <w:tcW w:w="1155" w:type="dxa"/>
            <w:vAlign w:val="center"/>
          </w:tcPr>
          <w:p w:rsidR="000F60C1" w:rsidRDefault="004A6F30" w:rsidP="00916976">
            <w:pPr>
              <w:jc w:val="center"/>
            </w:pPr>
            <w:r>
              <w:t>683</w:t>
            </w:r>
          </w:p>
        </w:tc>
        <w:tc>
          <w:tcPr>
            <w:tcW w:w="1197" w:type="dxa"/>
            <w:vAlign w:val="center"/>
          </w:tcPr>
          <w:p w:rsidR="000F60C1" w:rsidRDefault="004A6F30" w:rsidP="00916976">
            <w:pPr>
              <w:jc w:val="center"/>
            </w:pPr>
            <w:r>
              <w:t>350</w:t>
            </w:r>
          </w:p>
        </w:tc>
        <w:tc>
          <w:tcPr>
            <w:tcW w:w="1305" w:type="dxa"/>
            <w:vAlign w:val="center"/>
          </w:tcPr>
          <w:p w:rsidR="000F60C1" w:rsidRDefault="004A6F30" w:rsidP="00916976">
            <w:pPr>
              <w:jc w:val="center"/>
            </w:pPr>
            <w:r>
              <w:t>361</w:t>
            </w:r>
          </w:p>
        </w:tc>
        <w:tc>
          <w:tcPr>
            <w:tcW w:w="1155" w:type="dxa"/>
            <w:vAlign w:val="center"/>
          </w:tcPr>
          <w:p w:rsidR="000F60C1" w:rsidRDefault="004A6F30" w:rsidP="00916976">
            <w:pPr>
              <w:jc w:val="center"/>
            </w:pPr>
            <w:r>
              <w:t>711</w:t>
            </w:r>
          </w:p>
        </w:tc>
        <w:tc>
          <w:tcPr>
            <w:tcW w:w="2315" w:type="dxa"/>
            <w:vAlign w:val="center"/>
          </w:tcPr>
          <w:p w:rsidR="000F60C1" w:rsidRDefault="004A6F30" w:rsidP="004A6F30">
            <w:pPr>
              <w:jc w:val="center"/>
            </w:pPr>
            <w:r>
              <w:t>-28</w:t>
            </w:r>
          </w:p>
        </w:tc>
      </w:tr>
      <w:tr w:rsidR="00017D43" w:rsidTr="00916976">
        <w:tc>
          <w:tcPr>
            <w:tcW w:w="3656" w:type="dxa"/>
            <w:gridSpan w:val="3"/>
            <w:vAlign w:val="center"/>
          </w:tcPr>
          <w:p w:rsidR="00017D43" w:rsidRDefault="00017D43" w:rsidP="00916976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3657" w:type="dxa"/>
            <w:gridSpan w:val="3"/>
            <w:vAlign w:val="center"/>
          </w:tcPr>
          <w:p w:rsidR="00017D43" w:rsidRDefault="00017D43" w:rsidP="00916976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:rsidR="00017D43" w:rsidRDefault="00017D43" w:rsidP="00916976">
            <w:pPr>
              <w:jc w:val="center"/>
            </w:pPr>
          </w:p>
        </w:tc>
      </w:tr>
      <w:tr w:rsidR="00017D43" w:rsidTr="00916976">
        <w:tc>
          <w:tcPr>
            <w:tcW w:w="1196" w:type="dxa"/>
            <w:vAlign w:val="center"/>
          </w:tcPr>
          <w:p w:rsidR="00017D43" w:rsidRDefault="004A6F30" w:rsidP="00916976">
            <w:pPr>
              <w:jc w:val="center"/>
            </w:pPr>
            <w:r>
              <w:t>164</w:t>
            </w:r>
          </w:p>
        </w:tc>
        <w:tc>
          <w:tcPr>
            <w:tcW w:w="1305" w:type="dxa"/>
            <w:vAlign w:val="center"/>
          </w:tcPr>
          <w:p w:rsidR="00017D43" w:rsidRDefault="004A6F30" w:rsidP="00916976">
            <w:pPr>
              <w:jc w:val="center"/>
            </w:pPr>
            <w:r>
              <w:t>173</w:t>
            </w:r>
          </w:p>
        </w:tc>
        <w:tc>
          <w:tcPr>
            <w:tcW w:w="1155" w:type="dxa"/>
            <w:vAlign w:val="center"/>
          </w:tcPr>
          <w:p w:rsidR="00017D43" w:rsidRDefault="004A6F30" w:rsidP="00916976">
            <w:pPr>
              <w:jc w:val="center"/>
            </w:pPr>
            <w:r>
              <w:t>337</w:t>
            </w:r>
          </w:p>
        </w:tc>
        <w:tc>
          <w:tcPr>
            <w:tcW w:w="1197" w:type="dxa"/>
            <w:vAlign w:val="center"/>
          </w:tcPr>
          <w:p w:rsidR="00017D43" w:rsidRDefault="004A6F30" w:rsidP="00916976">
            <w:pPr>
              <w:jc w:val="center"/>
            </w:pPr>
            <w:r>
              <w:t>128</w:t>
            </w:r>
          </w:p>
        </w:tc>
        <w:tc>
          <w:tcPr>
            <w:tcW w:w="1305" w:type="dxa"/>
            <w:vAlign w:val="center"/>
          </w:tcPr>
          <w:p w:rsidR="00017D43" w:rsidRDefault="004A6F30" w:rsidP="00916976">
            <w:pPr>
              <w:jc w:val="center"/>
            </w:pPr>
            <w:r>
              <w:t>174</w:t>
            </w:r>
          </w:p>
        </w:tc>
        <w:tc>
          <w:tcPr>
            <w:tcW w:w="1155" w:type="dxa"/>
            <w:vAlign w:val="center"/>
          </w:tcPr>
          <w:p w:rsidR="00017D43" w:rsidRDefault="004A6F30" w:rsidP="00916976">
            <w:pPr>
              <w:jc w:val="center"/>
            </w:pPr>
            <w:r>
              <w:t>302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:rsidR="00017D43" w:rsidRDefault="00017D43" w:rsidP="00916976">
            <w:pPr>
              <w:jc w:val="center"/>
            </w:pPr>
          </w:p>
        </w:tc>
      </w:tr>
    </w:tbl>
    <w:p w:rsidR="00246592" w:rsidRDefault="00246592" w:rsidP="00EA34E8">
      <w:pPr>
        <w:jc w:val="center"/>
      </w:pPr>
    </w:p>
    <w:p w:rsidR="00246592" w:rsidRDefault="00246592"/>
    <w:p w:rsidR="00DE4398" w:rsidRDefault="00DE4398" w:rsidP="00DE439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419725" cy="4067175"/>
            <wp:effectExtent l="38100" t="57150" r="47625" b="47625"/>
            <wp:docPr id="1" name="Grafico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6592" w:rsidRDefault="00246592" w:rsidP="00246592">
      <w:pPr>
        <w:jc w:val="center"/>
      </w:pPr>
    </w:p>
    <w:p w:rsidR="00246592" w:rsidRDefault="00246592" w:rsidP="00C45331">
      <w:pPr>
        <w:jc w:val="center"/>
        <w:rPr>
          <w:b/>
          <w:i/>
        </w:rPr>
      </w:pPr>
    </w:p>
    <w:p w:rsidR="00246592" w:rsidRDefault="00246592" w:rsidP="00C45331">
      <w:pPr>
        <w:jc w:val="center"/>
        <w:rPr>
          <w:b/>
          <w:i/>
        </w:rPr>
      </w:pPr>
    </w:p>
    <w:p w:rsidR="00C45331" w:rsidRPr="000B1B03" w:rsidRDefault="00C45331" w:rsidP="00C45331">
      <w:pPr>
        <w:jc w:val="center"/>
        <w:rPr>
          <w:b/>
          <w:i/>
        </w:rPr>
      </w:pPr>
      <w:r>
        <w:rPr>
          <w:b/>
          <w:i/>
        </w:rPr>
        <w:t>SALDO TOTALE POPOLAZIONE RESIDENTE - ANNO 201</w:t>
      </w:r>
      <w:r w:rsidR="004A6F30">
        <w:rPr>
          <w:b/>
          <w:i/>
        </w:rPr>
        <w:t>8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C45331" w:rsidTr="00916976">
        <w:tc>
          <w:tcPr>
            <w:tcW w:w="3656" w:type="dxa"/>
            <w:gridSpan w:val="3"/>
            <w:vAlign w:val="center"/>
          </w:tcPr>
          <w:p w:rsidR="00C45331" w:rsidRDefault="00C45331" w:rsidP="00916976">
            <w:pPr>
              <w:jc w:val="center"/>
            </w:pPr>
            <w:r>
              <w:t>SALDO NATURALE</w:t>
            </w:r>
          </w:p>
        </w:tc>
        <w:tc>
          <w:tcPr>
            <w:tcW w:w="3657" w:type="dxa"/>
            <w:gridSpan w:val="3"/>
            <w:vAlign w:val="center"/>
          </w:tcPr>
          <w:p w:rsidR="00C45331" w:rsidRDefault="00C45331" w:rsidP="00916976">
            <w:pPr>
              <w:jc w:val="center"/>
            </w:pPr>
            <w:r>
              <w:t>SALDO MIGRATORIO</w:t>
            </w:r>
          </w:p>
        </w:tc>
        <w:tc>
          <w:tcPr>
            <w:tcW w:w="2315" w:type="dxa"/>
            <w:vMerge w:val="restart"/>
            <w:vAlign w:val="center"/>
          </w:tcPr>
          <w:p w:rsidR="00C45331" w:rsidRDefault="00C45331" w:rsidP="00C45331">
            <w:pPr>
              <w:jc w:val="center"/>
            </w:pPr>
            <w:r>
              <w:t>SALDO TOTALE</w:t>
            </w:r>
          </w:p>
        </w:tc>
      </w:tr>
      <w:tr w:rsidR="00C45331" w:rsidTr="00916976">
        <w:tc>
          <w:tcPr>
            <w:tcW w:w="1196" w:type="dxa"/>
            <w:vAlign w:val="center"/>
          </w:tcPr>
          <w:p w:rsidR="00C45331" w:rsidRDefault="00C4533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C45331" w:rsidRDefault="00C4533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C45331" w:rsidRDefault="00C4533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C45331" w:rsidRDefault="00C4533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C45331" w:rsidRDefault="00C4533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C45331" w:rsidRDefault="00C4533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C45331" w:rsidRDefault="00C45331" w:rsidP="00916976">
            <w:pPr>
              <w:jc w:val="center"/>
            </w:pPr>
          </w:p>
        </w:tc>
      </w:tr>
      <w:tr w:rsidR="00C45331" w:rsidTr="00916976">
        <w:tc>
          <w:tcPr>
            <w:tcW w:w="1196" w:type="dxa"/>
            <w:vAlign w:val="center"/>
          </w:tcPr>
          <w:p w:rsidR="00C45331" w:rsidRDefault="00017D43" w:rsidP="004A6F30">
            <w:pPr>
              <w:jc w:val="center"/>
            </w:pPr>
            <w:r>
              <w:t>-</w:t>
            </w:r>
            <w:r w:rsidR="004A6F30">
              <w:t>60</w:t>
            </w:r>
          </w:p>
        </w:tc>
        <w:tc>
          <w:tcPr>
            <w:tcW w:w="1305" w:type="dxa"/>
            <w:vAlign w:val="center"/>
          </w:tcPr>
          <w:p w:rsidR="00C45331" w:rsidRDefault="00017D43" w:rsidP="004A6F30">
            <w:pPr>
              <w:jc w:val="center"/>
            </w:pPr>
            <w:r>
              <w:t>-1</w:t>
            </w:r>
            <w:r w:rsidR="004A6F30">
              <w:t>05</w:t>
            </w:r>
          </w:p>
        </w:tc>
        <w:tc>
          <w:tcPr>
            <w:tcW w:w="1155" w:type="dxa"/>
            <w:vAlign w:val="center"/>
          </w:tcPr>
          <w:p w:rsidR="00C45331" w:rsidRDefault="00017D43" w:rsidP="004A6F30">
            <w:pPr>
              <w:jc w:val="center"/>
            </w:pPr>
            <w:r>
              <w:t>-</w:t>
            </w:r>
            <w:r w:rsidR="004A6F30">
              <w:t>1</w:t>
            </w:r>
            <w:r>
              <w:t>6</w:t>
            </w:r>
            <w:r w:rsidR="004A6F30">
              <w:t>5</w:t>
            </w:r>
          </w:p>
        </w:tc>
        <w:tc>
          <w:tcPr>
            <w:tcW w:w="1197" w:type="dxa"/>
            <w:vAlign w:val="center"/>
          </w:tcPr>
          <w:p w:rsidR="00C45331" w:rsidRDefault="004A6F30" w:rsidP="004A6F30">
            <w:pPr>
              <w:jc w:val="center"/>
            </w:pPr>
            <w:r>
              <w:t>-32</w:t>
            </w:r>
          </w:p>
        </w:tc>
        <w:tc>
          <w:tcPr>
            <w:tcW w:w="1305" w:type="dxa"/>
            <w:vAlign w:val="center"/>
          </w:tcPr>
          <w:p w:rsidR="00C45331" w:rsidRDefault="00017D43" w:rsidP="004A6F30">
            <w:pPr>
              <w:jc w:val="center"/>
            </w:pPr>
            <w:r>
              <w:t>+4</w:t>
            </w:r>
          </w:p>
        </w:tc>
        <w:tc>
          <w:tcPr>
            <w:tcW w:w="1155" w:type="dxa"/>
            <w:vAlign w:val="center"/>
          </w:tcPr>
          <w:p w:rsidR="00C45331" w:rsidRDefault="004A6F30" w:rsidP="004A6F30">
            <w:pPr>
              <w:jc w:val="center"/>
            </w:pPr>
            <w:r>
              <w:t>-28</w:t>
            </w:r>
          </w:p>
        </w:tc>
        <w:tc>
          <w:tcPr>
            <w:tcW w:w="2315" w:type="dxa"/>
            <w:vAlign w:val="center"/>
          </w:tcPr>
          <w:p w:rsidR="00C45331" w:rsidRDefault="00017D43" w:rsidP="004A6F30">
            <w:pPr>
              <w:jc w:val="center"/>
            </w:pPr>
            <w:r>
              <w:t>-</w:t>
            </w:r>
            <w:r w:rsidR="004A6F30">
              <w:t>193</w:t>
            </w:r>
          </w:p>
        </w:tc>
      </w:tr>
    </w:tbl>
    <w:p w:rsidR="00C45331" w:rsidRDefault="00C45331"/>
    <w:p w:rsidR="00DE4398" w:rsidRDefault="00DE4398" w:rsidP="000A7B8B">
      <w:pPr>
        <w:jc w:val="center"/>
        <w:rPr>
          <w:b/>
          <w:i/>
        </w:rPr>
      </w:pPr>
    </w:p>
    <w:p w:rsidR="00DE4398" w:rsidRDefault="00DE4398" w:rsidP="000A7B8B">
      <w:pPr>
        <w:jc w:val="center"/>
        <w:rPr>
          <w:b/>
          <w:i/>
        </w:rPr>
      </w:pPr>
    </w:p>
    <w:p w:rsidR="00DE4398" w:rsidRDefault="00DE4398" w:rsidP="000A7B8B">
      <w:pPr>
        <w:jc w:val="center"/>
        <w:rPr>
          <w:b/>
          <w:i/>
        </w:rPr>
      </w:pPr>
    </w:p>
    <w:p w:rsidR="00AA26F9" w:rsidRPr="000A7B8B" w:rsidRDefault="000A7B8B" w:rsidP="000A7B8B">
      <w:pPr>
        <w:jc w:val="center"/>
        <w:rPr>
          <w:b/>
          <w:i/>
        </w:rPr>
      </w:pPr>
      <w:r w:rsidRPr="000A7B8B">
        <w:rPr>
          <w:b/>
          <w:i/>
        </w:rPr>
        <w:t>POPOLAZIONE RESIDENTE AL 31/12 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Pr="000A7B8B" w:rsidRDefault="000A7B8B" w:rsidP="00AA26F9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MASCHI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FEMMINE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TOTALE</w:t>
            </w:r>
          </w:p>
        </w:tc>
      </w:tr>
      <w:tr w:rsidR="00410845" w:rsidTr="00AA26F9">
        <w:trPr>
          <w:jc w:val="center"/>
        </w:trPr>
        <w:tc>
          <w:tcPr>
            <w:tcW w:w="1913" w:type="dxa"/>
            <w:vAlign w:val="center"/>
          </w:tcPr>
          <w:p w:rsidR="00410845" w:rsidRDefault="00410845" w:rsidP="00AA26F9">
            <w:pPr>
              <w:jc w:val="center"/>
            </w:pPr>
            <w:r>
              <w:t>2018</w:t>
            </w:r>
          </w:p>
        </w:tc>
        <w:tc>
          <w:tcPr>
            <w:tcW w:w="2407" w:type="dxa"/>
            <w:vAlign w:val="center"/>
          </w:tcPr>
          <w:p w:rsidR="00410845" w:rsidRDefault="00410845" w:rsidP="00AA26F9">
            <w:pPr>
              <w:jc w:val="center"/>
            </w:pPr>
            <w:r>
              <w:t>18.849</w:t>
            </w:r>
          </w:p>
        </w:tc>
        <w:tc>
          <w:tcPr>
            <w:tcW w:w="2407" w:type="dxa"/>
            <w:vAlign w:val="center"/>
          </w:tcPr>
          <w:p w:rsidR="00410845" w:rsidRDefault="00410845" w:rsidP="00AA26F9">
            <w:pPr>
              <w:jc w:val="center"/>
            </w:pPr>
            <w:r>
              <w:t>20.590</w:t>
            </w:r>
          </w:p>
        </w:tc>
        <w:tc>
          <w:tcPr>
            <w:tcW w:w="2407" w:type="dxa"/>
            <w:vAlign w:val="center"/>
          </w:tcPr>
          <w:p w:rsidR="00410845" w:rsidRDefault="00410845" w:rsidP="00AA26F9">
            <w:pPr>
              <w:jc w:val="center"/>
            </w:pPr>
            <w:r>
              <w:t>39.439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18.941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20.691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39.632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18.977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20.763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39.740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19.061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20.852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39.913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19.143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20.929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40.072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19.186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21.005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40.191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19.401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21.213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40.614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19.390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21.240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40.630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21.211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40.567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21.099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40.455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20.953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40.303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19.288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20.815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40.103</w:t>
            </w:r>
          </w:p>
        </w:tc>
      </w:tr>
    </w:tbl>
    <w:p w:rsidR="00D8225C" w:rsidRDefault="00D8225C"/>
    <w:p w:rsidR="00D8225C" w:rsidRDefault="004D0D36" w:rsidP="0041580B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4439920"/>
            <wp:effectExtent l="0" t="0" r="13970" b="17780"/>
            <wp:docPr id="12" name="Grafico 1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5466097-9CB2-4783-9830-66538219E2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225C" w:rsidRDefault="00D8225C" w:rsidP="00D8225C">
      <w:pPr>
        <w:jc w:val="center"/>
        <w:rPr>
          <w:b/>
          <w:i/>
        </w:rPr>
      </w:pPr>
    </w:p>
    <w:p w:rsidR="0041580B" w:rsidRDefault="0041580B" w:rsidP="00D8225C">
      <w:pPr>
        <w:jc w:val="center"/>
        <w:rPr>
          <w:b/>
          <w:i/>
        </w:rPr>
      </w:pPr>
    </w:p>
    <w:p w:rsidR="0041580B" w:rsidRDefault="0041580B" w:rsidP="00D8225C">
      <w:pPr>
        <w:jc w:val="center"/>
        <w:rPr>
          <w:b/>
          <w:i/>
        </w:rPr>
      </w:pPr>
    </w:p>
    <w:p w:rsidR="0041580B" w:rsidRDefault="0041580B" w:rsidP="00D8225C">
      <w:pPr>
        <w:jc w:val="center"/>
        <w:rPr>
          <w:b/>
          <w:i/>
        </w:rPr>
      </w:pPr>
    </w:p>
    <w:p w:rsidR="0041580B" w:rsidRDefault="0041580B" w:rsidP="00D8225C">
      <w:pPr>
        <w:jc w:val="center"/>
        <w:rPr>
          <w:b/>
          <w:i/>
        </w:rPr>
      </w:pPr>
    </w:p>
    <w:p w:rsidR="0041580B" w:rsidRDefault="0041580B" w:rsidP="00D8225C">
      <w:pPr>
        <w:jc w:val="center"/>
        <w:rPr>
          <w:b/>
          <w:i/>
        </w:rPr>
      </w:pPr>
    </w:p>
    <w:p w:rsidR="00D8225C" w:rsidRPr="000A7B8B" w:rsidRDefault="00D8225C" w:rsidP="00D8225C">
      <w:pPr>
        <w:jc w:val="center"/>
        <w:rPr>
          <w:b/>
          <w:i/>
        </w:rPr>
      </w:pPr>
      <w:r>
        <w:rPr>
          <w:b/>
          <w:i/>
        </w:rPr>
        <w:t xml:space="preserve">MOVIMENTO NATURALE (NASCITE – DECESSI) </w:t>
      </w:r>
      <w:r w:rsidRPr="000A7B8B">
        <w:rPr>
          <w:b/>
          <w:i/>
        </w:rPr>
        <w:t>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Pr="000A7B8B" w:rsidRDefault="00D8225C" w:rsidP="00D8225C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NASCITE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DECESSI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SALDO NATURALE</w:t>
            </w:r>
          </w:p>
        </w:tc>
      </w:tr>
      <w:tr w:rsidR="00410845" w:rsidTr="00916976">
        <w:trPr>
          <w:jc w:val="center"/>
        </w:trPr>
        <w:tc>
          <w:tcPr>
            <w:tcW w:w="1913" w:type="dxa"/>
            <w:vAlign w:val="center"/>
          </w:tcPr>
          <w:p w:rsidR="00410845" w:rsidRDefault="00410845" w:rsidP="00D8225C">
            <w:pPr>
              <w:jc w:val="center"/>
            </w:pPr>
            <w:r>
              <w:t>2018</w:t>
            </w:r>
          </w:p>
        </w:tc>
        <w:tc>
          <w:tcPr>
            <w:tcW w:w="2407" w:type="dxa"/>
            <w:vAlign w:val="center"/>
          </w:tcPr>
          <w:p w:rsidR="00410845" w:rsidRDefault="00410845" w:rsidP="00D8225C">
            <w:pPr>
              <w:jc w:val="center"/>
            </w:pPr>
            <w:r>
              <w:t>290</w:t>
            </w:r>
          </w:p>
        </w:tc>
        <w:tc>
          <w:tcPr>
            <w:tcW w:w="2407" w:type="dxa"/>
            <w:vAlign w:val="center"/>
          </w:tcPr>
          <w:p w:rsidR="00410845" w:rsidRDefault="00410845" w:rsidP="00D8225C">
            <w:pPr>
              <w:jc w:val="center"/>
            </w:pPr>
            <w:r>
              <w:t>455</w:t>
            </w:r>
          </w:p>
        </w:tc>
        <w:tc>
          <w:tcPr>
            <w:tcW w:w="2407" w:type="dxa"/>
            <w:vAlign w:val="center"/>
          </w:tcPr>
          <w:p w:rsidR="00410845" w:rsidRDefault="00410845" w:rsidP="00D8225C">
            <w:pPr>
              <w:jc w:val="center"/>
            </w:pPr>
            <w:r>
              <w:t>-165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281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-176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303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470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-167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454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317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465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-148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345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449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-104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328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-127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445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-119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359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434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-75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341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417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-76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331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459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-128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350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416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-66</w:t>
            </w:r>
          </w:p>
        </w:tc>
      </w:tr>
    </w:tbl>
    <w:p w:rsidR="00D8225C" w:rsidRDefault="00D8225C"/>
    <w:p w:rsidR="00D8225C" w:rsidRDefault="000933FF">
      <w:r>
        <w:rPr>
          <w:noProof/>
          <w:lang w:eastAsia="it-IT"/>
        </w:rPr>
        <w:drawing>
          <wp:inline distT="0" distB="0" distL="0" distR="0">
            <wp:extent cx="5953125" cy="4772025"/>
            <wp:effectExtent l="38100" t="57150" r="47625" b="47625"/>
            <wp:docPr id="7" name="Grafico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3FE7" w:rsidRDefault="004F3FE7" w:rsidP="00D8225C">
      <w:pPr>
        <w:jc w:val="center"/>
        <w:rPr>
          <w:b/>
          <w:i/>
        </w:rPr>
      </w:pPr>
    </w:p>
    <w:p w:rsidR="004F3FE7" w:rsidRDefault="004F3FE7" w:rsidP="00D8225C">
      <w:pPr>
        <w:jc w:val="center"/>
        <w:rPr>
          <w:b/>
          <w:i/>
        </w:rPr>
      </w:pPr>
    </w:p>
    <w:p w:rsidR="004F3FE7" w:rsidRDefault="004F3FE7" w:rsidP="00D8225C">
      <w:pPr>
        <w:jc w:val="center"/>
        <w:rPr>
          <w:b/>
          <w:i/>
        </w:rPr>
      </w:pPr>
    </w:p>
    <w:p w:rsidR="004F3FE7" w:rsidRDefault="004F3FE7" w:rsidP="00D8225C">
      <w:pPr>
        <w:jc w:val="center"/>
        <w:rPr>
          <w:b/>
          <w:i/>
        </w:rPr>
      </w:pPr>
    </w:p>
    <w:p w:rsidR="00D8225C" w:rsidRPr="000A7B8B" w:rsidRDefault="00D8225C" w:rsidP="00D8225C">
      <w:pPr>
        <w:jc w:val="center"/>
        <w:rPr>
          <w:b/>
          <w:i/>
        </w:rPr>
      </w:pPr>
      <w:r>
        <w:rPr>
          <w:b/>
          <w:i/>
        </w:rPr>
        <w:t xml:space="preserve">MOVIMENTO MIGRATORIO (ISCRIZIONI – CANCELLAZIONI) </w:t>
      </w:r>
      <w:r w:rsidRPr="000A7B8B">
        <w:rPr>
          <w:b/>
          <w:i/>
        </w:rPr>
        <w:t>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Pr="000A7B8B" w:rsidRDefault="00D8225C" w:rsidP="00916976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D8225C" w:rsidRDefault="00D8225C" w:rsidP="00916976">
            <w:pPr>
              <w:jc w:val="center"/>
            </w:pPr>
            <w:r>
              <w:t>ISCRITTI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CANCELLATI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SALDO MIGRATORIO</w:t>
            </w:r>
          </w:p>
        </w:tc>
      </w:tr>
      <w:tr w:rsidR="00410845" w:rsidTr="00916976">
        <w:trPr>
          <w:jc w:val="center"/>
        </w:trPr>
        <w:tc>
          <w:tcPr>
            <w:tcW w:w="1913" w:type="dxa"/>
            <w:vAlign w:val="center"/>
          </w:tcPr>
          <w:p w:rsidR="00410845" w:rsidRDefault="00410845" w:rsidP="00916976">
            <w:pPr>
              <w:jc w:val="center"/>
            </w:pPr>
            <w:r>
              <w:t>2018</w:t>
            </w:r>
          </w:p>
        </w:tc>
        <w:tc>
          <w:tcPr>
            <w:tcW w:w="2407" w:type="dxa"/>
            <w:vAlign w:val="center"/>
          </w:tcPr>
          <w:p w:rsidR="00410845" w:rsidRDefault="00410845" w:rsidP="00916976">
            <w:pPr>
              <w:jc w:val="center"/>
            </w:pPr>
            <w:r>
              <w:t>683</w:t>
            </w:r>
          </w:p>
        </w:tc>
        <w:tc>
          <w:tcPr>
            <w:tcW w:w="2407" w:type="dxa"/>
            <w:vAlign w:val="center"/>
          </w:tcPr>
          <w:p w:rsidR="00410845" w:rsidRDefault="00410845" w:rsidP="00916976">
            <w:pPr>
              <w:jc w:val="center"/>
            </w:pPr>
            <w:r>
              <w:t>711</w:t>
            </w:r>
          </w:p>
        </w:tc>
        <w:tc>
          <w:tcPr>
            <w:tcW w:w="2407" w:type="dxa"/>
            <w:vAlign w:val="center"/>
          </w:tcPr>
          <w:p w:rsidR="00410845" w:rsidRDefault="00410845" w:rsidP="00916976">
            <w:pPr>
              <w:jc w:val="center"/>
            </w:pPr>
            <w:r>
              <w:t>-28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667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+68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71</w:t>
            </w:r>
            <w:r w:rsidR="0034020F">
              <w:t>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723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-6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708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-31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726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697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1042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763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+279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788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677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+111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833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651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+182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896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709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+187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899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671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1067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+328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1194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595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+299</w:t>
            </w:r>
          </w:p>
        </w:tc>
      </w:tr>
    </w:tbl>
    <w:p w:rsidR="00D8225C" w:rsidRDefault="00D8225C"/>
    <w:p w:rsidR="004F3FE7" w:rsidRDefault="00753905" w:rsidP="008E4826">
      <w:pPr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>
            <wp:extent cx="5610225" cy="4924424"/>
            <wp:effectExtent l="57150" t="57150" r="47625" b="48260"/>
            <wp:docPr id="3" name="Grafico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FE7" w:rsidRDefault="004F3FE7" w:rsidP="008E4826">
      <w:pPr>
        <w:jc w:val="center"/>
        <w:rPr>
          <w:b/>
          <w:i/>
        </w:rPr>
      </w:pPr>
    </w:p>
    <w:p w:rsidR="004F3FE7" w:rsidRDefault="004F3FE7" w:rsidP="008E4826">
      <w:pPr>
        <w:jc w:val="center"/>
        <w:rPr>
          <w:b/>
          <w:i/>
        </w:rPr>
      </w:pPr>
    </w:p>
    <w:p w:rsidR="004F3FE7" w:rsidRDefault="004F3FE7" w:rsidP="008E4826">
      <w:pPr>
        <w:jc w:val="center"/>
        <w:rPr>
          <w:b/>
          <w:i/>
        </w:rPr>
      </w:pPr>
    </w:p>
    <w:p w:rsidR="004F3FE7" w:rsidRDefault="004F3FE7" w:rsidP="008E4826">
      <w:pPr>
        <w:jc w:val="center"/>
        <w:rPr>
          <w:b/>
          <w:i/>
        </w:rPr>
      </w:pPr>
    </w:p>
    <w:p w:rsidR="008E4826" w:rsidRPr="000A7B8B" w:rsidRDefault="008E4826" w:rsidP="008E4826">
      <w:pPr>
        <w:jc w:val="center"/>
        <w:rPr>
          <w:b/>
          <w:i/>
        </w:rPr>
      </w:pPr>
      <w:r>
        <w:rPr>
          <w:b/>
          <w:i/>
        </w:rPr>
        <w:t>DISTRIBUZIONE POPOLAZIONE SUL TERRITORIO – ANNO 201</w:t>
      </w:r>
      <w:r w:rsidR="00700A75">
        <w:rPr>
          <w:b/>
          <w:i/>
        </w:rPr>
        <w:t>8</w:t>
      </w:r>
    </w:p>
    <w:tbl>
      <w:tblPr>
        <w:tblStyle w:val="Grigliatabella"/>
        <w:tblW w:w="6658" w:type="dxa"/>
        <w:jc w:val="center"/>
        <w:tblLook w:val="04A0"/>
      </w:tblPr>
      <w:tblGrid>
        <w:gridCol w:w="3143"/>
        <w:gridCol w:w="1171"/>
        <w:gridCol w:w="1172"/>
        <w:gridCol w:w="1172"/>
      </w:tblGrid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Pr="000A7B8B" w:rsidRDefault="008E4826" w:rsidP="008E4826">
            <w:pPr>
              <w:jc w:val="center"/>
              <w:rPr>
                <w:b/>
              </w:rPr>
            </w:pPr>
            <w:r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:rsidR="008E4826" w:rsidRDefault="008E4826" w:rsidP="00916976">
            <w:pPr>
              <w:jc w:val="center"/>
            </w:pPr>
            <w:r>
              <w:t>MASCHI</w:t>
            </w:r>
          </w:p>
        </w:tc>
        <w:tc>
          <w:tcPr>
            <w:tcW w:w="1172" w:type="dxa"/>
            <w:vAlign w:val="center"/>
          </w:tcPr>
          <w:p w:rsidR="008E4826" w:rsidRDefault="008E4826" w:rsidP="00916976">
            <w:pPr>
              <w:jc w:val="center"/>
            </w:pPr>
            <w:r>
              <w:t>FEMMINE</w:t>
            </w:r>
          </w:p>
        </w:tc>
        <w:tc>
          <w:tcPr>
            <w:tcW w:w="1172" w:type="dxa"/>
            <w:vAlign w:val="center"/>
          </w:tcPr>
          <w:p w:rsidR="008E4826" w:rsidRDefault="008E4826" w:rsidP="00916976">
            <w:pPr>
              <w:jc w:val="center"/>
            </w:pPr>
            <w:r>
              <w:t>TOTALE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Centro storico ENTRO LE MURA</w:t>
            </w:r>
          </w:p>
        </w:tc>
        <w:tc>
          <w:tcPr>
            <w:tcW w:w="1171" w:type="dxa"/>
            <w:vAlign w:val="center"/>
          </w:tcPr>
          <w:p w:rsidR="008E4826" w:rsidRDefault="00B830B6" w:rsidP="00916976">
            <w:pPr>
              <w:jc w:val="center"/>
            </w:pPr>
            <w:r>
              <w:t>1443</w:t>
            </w:r>
          </w:p>
        </w:tc>
        <w:tc>
          <w:tcPr>
            <w:tcW w:w="1172" w:type="dxa"/>
            <w:vAlign w:val="center"/>
          </w:tcPr>
          <w:p w:rsidR="008E4826" w:rsidRDefault="00B830B6" w:rsidP="00916976">
            <w:pPr>
              <w:jc w:val="center"/>
            </w:pPr>
            <w:r>
              <w:t>1724</w:t>
            </w:r>
          </w:p>
        </w:tc>
        <w:tc>
          <w:tcPr>
            <w:tcW w:w="1172" w:type="dxa"/>
            <w:vAlign w:val="center"/>
          </w:tcPr>
          <w:p w:rsidR="008E4826" w:rsidRDefault="00B830B6" w:rsidP="00916976">
            <w:pPr>
              <w:jc w:val="center"/>
            </w:pPr>
            <w:r>
              <w:t>3167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Centro storico FUORI LE MURA</w:t>
            </w:r>
          </w:p>
        </w:tc>
        <w:tc>
          <w:tcPr>
            <w:tcW w:w="1171" w:type="dxa"/>
            <w:vAlign w:val="center"/>
          </w:tcPr>
          <w:p w:rsidR="008E4826" w:rsidRDefault="00B830B6" w:rsidP="00916976">
            <w:pPr>
              <w:jc w:val="center"/>
            </w:pPr>
            <w:r>
              <w:t>8838</w:t>
            </w:r>
          </w:p>
        </w:tc>
        <w:tc>
          <w:tcPr>
            <w:tcW w:w="1172" w:type="dxa"/>
            <w:vAlign w:val="center"/>
          </w:tcPr>
          <w:p w:rsidR="008E4826" w:rsidRDefault="00B830B6" w:rsidP="00916976">
            <w:pPr>
              <w:jc w:val="center"/>
            </w:pPr>
            <w:r>
              <w:t>9980</w:t>
            </w:r>
          </w:p>
        </w:tc>
        <w:tc>
          <w:tcPr>
            <w:tcW w:w="1172" w:type="dxa"/>
            <w:vAlign w:val="center"/>
          </w:tcPr>
          <w:p w:rsidR="008E4826" w:rsidRDefault="00B830B6" w:rsidP="00916976">
            <w:pPr>
              <w:jc w:val="center"/>
            </w:pPr>
            <w:r>
              <w:t>18818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Località abitate</w:t>
            </w:r>
          </w:p>
        </w:tc>
        <w:tc>
          <w:tcPr>
            <w:tcW w:w="1171" w:type="dxa"/>
            <w:vAlign w:val="center"/>
          </w:tcPr>
          <w:p w:rsidR="008E4826" w:rsidRDefault="00B830B6" w:rsidP="00916976">
            <w:pPr>
              <w:jc w:val="center"/>
            </w:pPr>
            <w:r>
              <w:t>8568</w:t>
            </w:r>
          </w:p>
        </w:tc>
        <w:tc>
          <w:tcPr>
            <w:tcW w:w="1172" w:type="dxa"/>
            <w:vAlign w:val="center"/>
          </w:tcPr>
          <w:p w:rsidR="008E4826" w:rsidRDefault="00B830B6" w:rsidP="00916976">
            <w:pPr>
              <w:jc w:val="center"/>
            </w:pPr>
            <w:r>
              <w:t>8886</w:t>
            </w:r>
          </w:p>
        </w:tc>
        <w:tc>
          <w:tcPr>
            <w:tcW w:w="1172" w:type="dxa"/>
            <w:vAlign w:val="center"/>
          </w:tcPr>
          <w:p w:rsidR="008E4826" w:rsidRDefault="00B830B6" w:rsidP="00916976">
            <w:pPr>
              <w:jc w:val="center"/>
            </w:pPr>
            <w:r>
              <w:t>17454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Pr="008E4826" w:rsidRDefault="008E4826" w:rsidP="008E4826">
            <w:pPr>
              <w:rPr>
                <w:b/>
              </w:rPr>
            </w:pPr>
            <w:r w:rsidRPr="008E4826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:rsidR="008E4826" w:rsidRDefault="006031FF" w:rsidP="00916976">
            <w:pPr>
              <w:jc w:val="center"/>
            </w:pPr>
            <w:r>
              <w:fldChar w:fldCharType="begin"/>
            </w:r>
            <w:r w:rsidR="00B830B6">
              <w:instrText xml:space="preserve"> =SUM(ABOVE) </w:instrText>
            </w:r>
            <w:r>
              <w:fldChar w:fldCharType="separate"/>
            </w:r>
            <w:r w:rsidR="00B830B6">
              <w:rPr>
                <w:noProof/>
              </w:rPr>
              <w:t>18849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8E4826" w:rsidRDefault="006031FF" w:rsidP="00916976">
            <w:pPr>
              <w:jc w:val="center"/>
            </w:pPr>
            <w:r>
              <w:fldChar w:fldCharType="begin"/>
            </w:r>
            <w:r w:rsidR="00B830B6">
              <w:instrText xml:space="preserve"> =SUM(ABOVE) </w:instrText>
            </w:r>
            <w:r>
              <w:fldChar w:fldCharType="separate"/>
            </w:r>
            <w:r w:rsidR="00B830B6">
              <w:rPr>
                <w:noProof/>
              </w:rPr>
              <w:t>20590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8E4826" w:rsidRDefault="006031FF" w:rsidP="00916976">
            <w:pPr>
              <w:jc w:val="center"/>
            </w:pPr>
            <w:r>
              <w:fldChar w:fldCharType="begin"/>
            </w:r>
            <w:r w:rsidR="00B830B6">
              <w:instrText xml:space="preserve"> =SUM(ABOVE) </w:instrText>
            </w:r>
            <w:r>
              <w:fldChar w:fldCharType="separate"/>
            </w:r>
            <w:r w:rsidR="00B830B6">
              <w:rPr>
                <w:noProof/>
              </w:rPr>
              <w:t>39439</w:t>
            </w:r>
            <w:r>
              <w:fldChar w:fldCharType="end"/>
            </w:r>
          </w:p>
        </w:tc>
      </w:tr>
    </w:tbl>
    <w:p w:rsidR="004D0D36" w:rsidRDefault="004D0D36" w:rsidP="006A6FF4">
      <w:pPr>
        <w:jc w:val="center"/>
        <w:rPr>
          <w:b/>
          <w:i/>
        </w:rPr>
      </w:pPr>
    </w:p>
    <w:p w:rsidR="00FD2A10" w:rsidRDefault="004D0D36" w:rsidP="006A6FF4">
      <w:pPr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>
            <wp:extent cx="5448300" cy="4850765"/>
            <wp:effectExtent l="57150" t="38100" r="38100" b="45085"/>
            <wp:docPr id="10" name="Grafico 1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4D0D36" w:rsidRDefault="004D0D36" w:rsidP="006A6FF4">
      <w:pPr>
        <w:jc w:val="center"/>
        <w:rPr>
          <w:b/>
          <w:i/>
        </w:rPr>
      </w:pPr>
    </w:p>
    <w:p w:rsidR="006A6FF4" w:rsidRPr="000A7B8B" w:rsidRDefault="006A6FF4" w:rsidP="006A6FF4">
      <w:pPr>
        <w:jc w:val="center"/>
        <w:rPr>
          <w:b/>
          <w:i/>
        </w:rPr>
      </w:pPr>
      <w:r>
        <w:rPr>
          <w:b/>
          <w:i/>
        </w:rPr>
        <w:t>DISTRIBUZIONE POPOLAZIONE SUL TERRITORIO per CITTADINANZA – ANNO 201</w:t>
      </w:r>
      <w:r w:rsidR="008662C3">
        <w:rPr>
          <w:b/>
          <w:i/>
        </w:rPr>
        <w:t>8</w:t>
      </w:r>
    </w:p>
    <w:tbl>
      <w:tblPr>
        <w:tblStyle w:val="Grigliatabella"/>
        <w:tblW w:w="6658" w:type="dxa"/>
        <w:jc w:val="center"/>
        <w:tblLook w:val="04A0"/>
      </w:tblPr>
      <w:tblGrid>
        <w:gridCol w:w="3143"/>
        <w:gridCol w:w="1171"/>
        <w:gridCol w:w="1172"/>
        <w:gridCol w:w="1172"/>
      </w:tblGrid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Pr="000A7B8B" w:rsidRDefault="006A6FF4" w:rsidP="00916976">
            <w:pPr>
              <w:jc w:val="center"/>
              <w:rPr>
                <w:b/>
              </w:rPr>
            </w:pPr>
            <w:r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:rsidR="006A6FF4" w:rsidRDefault="006A6FF4" w:rsidP="00916976">
            <w:pPr>
              <w:jc w:val="center"/>
            </w:pPr>
            <w:r>
              <w:t>ITALIANI</w:t>
            </w:r>
          </w:p>
        </w:tc>
        <w:tc>
          <w:tcPr>
            <w:tcW w:w="1172" w:type="dxa"/>
            <w:vAlign w:val="center"/>
          </w:tcPr>
          <w:p w:rsidR="006A6FF4" w:rsidRDefault="006A6FF4" w:rsidP="00916976">
            <w:pPr>
              <w:jc w:val="center"/>
            </w:pPr>
            <w:r>
              <w:t>STRANIERI</w:t>
            </w:r>
          </w:p>
        </w:tc>
        <w:tc>
          <w:tcPr>
            <w:tcW w:w="1172" w:type="dxa"/>
            <w:vAlign w:val="center"/>
          </w:tcPr>
          <w:p w:rsidR="006A6FF4" w:rsidRDefault="006A6FF4" w:rsidP="00916976">
            <w:pPr>
              <w:jc w:val="center"/>
            </w:pPr>
            <w:r>
              <w:t>TOTALE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Centro storico ENTRO LE MURA</w:t>
            </w:r>
          </w:p>
        </w:tc>
        <w:tc>
          <w:tcPr>
            <w:tcW w:w="1171" w:type="dxa"/>
            <w:vAlign w:val="center"/>
          </w:tcPr>
          <w:p w:rsidR="006A6FF4" w:rsidRDefault="008662C3" w:rsidP="008662C3">
            <w:pPr>
              <w:jc w:val="center"/>
            </w:pPr>
            <w:r>
              <w:t>2438</w:t>
            </w:r>
          </w:p>
        </w:tc>
        <w:tc>
          <w:tcPr>
            <w:tcW w:w="1172" w:type="dxa"/>
            <w:vAlign w:val="center"/>
          </w:tcPr>
          <w:p w:rsidR="006A6FF4" w:rsidRDefault="008662C3" w:rsidP="00916976">
            <w:pPr>
              <w:jc w:val="center"/>
            </w:pPr>
            <w:r>
              <w:t>729</w:t>
            </w:r>
          </w:p>
        </w:tc>
        <w:tc>
          <w:tcPr>
            <w:tcW w:w="1172" w:type="dxa"/>
            <w:vAlign w:val="center"/>
          </w:tcPr>
          <w:p w:rsidR="006A6FF4" w:rsidRDefault="008662C3" w:rsidP="008662C3">
            <w:pPr>
              <w:jc w:val="center"/>
            </w:pPr>
            <w:r>
              <w:t>3167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Centro storico FUORI LE MURA</w:t>
            </w:r>
          </w:p>
        </w:tc>
        <w:tc>
          <w:tcPr>
            <w:tcW w:w="1171" w:type="dxa"/>
            <w:vAlign w:val="center"/>
          </w:tcPr>
          <w:p w:rsidR="006A6FF4" w:rsidRDefault="008662C3" w:rsidP="008662C3">
            <w:pPr>
              <w:jc w:val="center"/>
            </w:pPr>
            <w:r>
              <w:t>16925</w:t>
            </w:r>
          </w:p>
        </w:tc>
        <w:tc>
          <w:tcPr>
            <w:tcW w:w="1172" w:type="dxa"/>
            <w:vAlign w:val="center"/>
          </w:tcPr>
          <w:p w:rsidR="006A6FF4" w:rsidRDefault="008662C3" w:rsidP="00916976">
            <w:pPr>
              <w:jc w:val="center"/>
            </w:pPr>
            <w:r>
              <w:t>1893</w:t>
            </w:r>
          </w:p>
        </w:tc>
        <w:tc>
          <w:tcPr>
            <w:tcW w:w="1172" w:type="dxa"/>
            <w:vAlign w:val="center"/>
          </w:tcPr>
          <w:p w:rsidR="006A6FF4" w:rsidRDefault="008662C3" w:rsidP="008662C3">
            <w:pPr>
              <w:jc w:val="center"/>
            </w:pPr>
            <w:r>
              <w:t>18818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Località abitate</w:t>
            </w:r>
          </w:p>
        </w:tc>
        <w:tc>
          <w:tcPr>
            <w:tcW w:w="1171" w:type="dxa"/>
            <w:vAlign w:val="center"/>
          </w:tcPr>
          <w:p w:rsidR="006A6FF4" w:rsidRDefault="008662C3" w:rsidP="008662C3">
            <w:pPr>
              <w:jc w:val="center"/>
            </w:pPr>
            <w:r>
              <w:t>16056</w:t>
            </w:r>
          </w:p>
        </w:tc>
        <w:tc>
          <w:tcPr>
            <w:tcW w:w="1172" w:type="dxa"/>
            <w:vAlign w:val="center"/>
          </w:tcPr>
          <w:p w:rsidR="006A6FF4" w:rsidRDefault="008662C3" w:rsidP="00916976">
            <w:pPr>
              <w:jc w:val="center"/>
            </w:pPr>
            <w:r>
              <w:t>1398</w:t>
            </w:r>
          </w:p>
        </w:tc>
        <w:tc>
          <w:tcPr>
            <w:tcW w:w="1172" w:type="dxa"/>
            <w:vAlign w:val="center"/>
          </w:tcPr>
          <w:p w:rsidR="006A6FF4" w:rsidRDefault="008662C3" w:rsidP="008662C3">
            <w:pPr>
              <w:jc w:val="center"/>
            </w:pPr>
            <w:r>
              <w:t>17454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Pr="008E4826" w:rsidRDefault="006A6FF4" w:rsidP="00916976">
            <w:pPr>
              <w:rPr>
                <w:b/>
              </w:rPr>
            </w:pPr>
            <w:r w:rsidRPr="008E4826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:rsidR="006A6FF4" w:rsidRDefault="006031FF" w:rsidP="00916976">
            <w:pPr>
              <w:jc w:val="center"/>
            </w:pPr>
            <w:r>
              <w:fldChar w:fldCharType="begin"/>
            </w:r>
            <w:r w:rsidR="008662C3">
              <w:instrText xml:space="preserve"> =SUM(ABOVE) </w:instrText>
            </w:r>
            <w:r>
              <w:fldChar w:fldCharType="separate"/>
            </w:r>
            <w:r w:rsidR="008662C3">
              <w:rPr>
                <w:noProof/>
              </w:rPr>
              <w:t>35419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6A6FF4" w:rsidRDefault="006031FF" w:rsidP="00916976">
            <w:pPr>
              <w:jc w:val="center"/>
            </w:pPr>
            <w:r>
              <w:fldChar w:fldCharType="begin"/>
            </w:r>
            <w:r w:rsidR="008662C3">
              <w:instrText xml:space="preserve"> =SUM(ABOVE) </w:instrText>
            </w:r>
            <w:r>
              <w:fldChar w:fldCharType="separate"/>
            </w:r>
            <w:r w:rsidR="008662C3">
              <w:rPr>
                <w:noProof/>
              </w:rPr>
              <w:t>4020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6A6FF4" w:rsidRDefault="006031FF" w:rsidP="00916976">
            <w:pPr>
              <w:jc w:val="center"/>
            </w:pPr>
            <w:r>
              <w:fldChar w:fldCharType="begin"/>
            </w:r>
            <w:r w:rsidR="008662C3">
              <w:instrText xml:space="preserve"> =SUM(ABOVE) </w:instrText>
            </w:r>
            <w:r>
              <w:fldChar w:fldCharType="separate"/>
            </w:r>
            <w:r w:rsidR="008662C3">
              <w:rPr>
                <w:noProof/>
              </w:rPr>
              <w:t>39439</w:t>
            </w:r>
            <w:r>
              <w:fldChar w:fldCharType="end"/>
            </w:r>
          </w:p>
        </w:tc>
      </w:tr>
    </w:tbl>
    <w:p w:rsidR="006A6FF4" w:rsidRDefault="006A6FF4"/>
    <w:p w:rsidR="004D0D36" w:rsidRDefault="004D0D36"/>
    <w:p w:rsidR="004D0D36" w:rsidRDefault="004D0D36">
      <w:r>
        <w:rPr>
          <w:noProof/>
          <w:lang w:eastAsia="it-IT"/>
        </w:rPr>
        <w:drawing>
          <wp:inline distT="0" distB="0" distL="0" distR="0">
            <wp:extent cx="5657850" cy="3848100"/>
            <wp:effectExtent l="57150" t="57150" r="38100" b="38100"/>
            <wp:docPr id="11" name="Grafico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8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4D0D36" w:rsidSect="006031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57F"/>
    <w:multiLevelType w:val="hybridMultilevel"/>
    <w:tmpl w:val="C5CCDF1E"/>
    <w:lvl w:ilvl="0" w:tplc="7A06C4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66C70"/>
    <w:multiLevelType w:val="hybridMultilevel"/>
    <w:tmpl w:val="5886A8C0"/>
    <w:lvl w:ilvl="0" w:tplc="3698D9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E32FF0"/>
    <w:rsid w:val="00001205"/>
    <w:rsid w:val="00017D43"/>
    <w:rsid w:val="00040DB6"/>
    <w:rsid w:val="000415BC"/>
    <w:rsid w:val="000933FF"/>
    <w:rsid w:val="000A7B8B"/>
    <w:rsid w:val="000B1B03"/>
    <w:rsid w:val="000D08D6"/>
    <w:rsid w:val="000F60C1"/>
    <w:rsid w:val="00246592"/>
    <w:rsid w:val="002C6F6C"/>
    <w:rsid w:val="0034020F"/>
    <w:rsid w:val="003479C8"/>
    <w:rsid w:val="00390E87"/>
    <w:rsid w:val="003C5314"/>
    <w:rsid w:val="00410845"/>
    <w:rsid w:val="0041580B"/>
    <w:rsid w:val="004A6F30"/>
    <w:rsid w:val="004B07D5"/>
    <w:rsid w:val="004D0D36"/>
    <w:rsid w:val="004F3FE7"/>
    <w:rsid w:val="00567612"/>
    <w:rsid w:val="005C3DD6"/>
    <w:rsid w:val="006031FF"/>
    <w:rsid w:val="0062487C"/>
    <w:rsid w:val="00675347"/>
    <w:rsid w:val="006A0D77"/>
    <w:rsid w:val="006A2BFF"/>
    <w:rsid w:val="006A6FF4"/>
    <w:rsid w:val="00700A75"/>
    <w:rsid w:val="0071471A"/>
    <w:rsid w:val="00753905"/>
    <w:rsid w:val="007619A4"/>
    <w:rsid w:val="00790B57"/>
    <w:rsid w:val="007F70EB"/>
    <w:rsid w:val="008662C3"/>
    <w:rsid w:val="00883749"/>
    <w:rsid w:val="008E4826"/>
    <w:rsid w:val="009832E3"/>
    <w:rsid w:val="00A34CD0"/>
    <w:rsid w:val="00A96BA8"/>
    <w:rsid w:val="00AA26F9"/>
    <w:rsid w:val="00B23550"/>
    <w:rsid w:val="00B830B6"/>
    <w:rsid w:val="00C45331"/>
    <w:rsid w:val="00D15A0D"/>
    <w:rsid w:val="00D8225C"/>
    <w:rsid w:val="00DE4398"/>
    <w:rsid w:val="00E025AA"/>
    <w:rsid w:val="00E070E5"/>
    <w:rsid w:val="00E32FF0"/>
    <w:rsid w:val="00EA34E8"/>
    <w:rsid w:val="00EB676D"/>
    <w:rsid w:val="00F433A3"/>
    <w:rsid w:val="00F84299"/>
    <w:rsid w:val="00FC5923"/>
    <w:rsid w:val="00FD13A2"/>
    <w:rsid w:val="00FD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1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415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oglio_di_lavoro_di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8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Foglio_di_lavoro_di_Microsoft_Office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100"/>
            </a:pPr>
            <a:r>
              <a:rPr lang="it-IT" sz="1100" b="1" i="0" baseline="0"/>
              <a:t>Grafico 1- Popolazione residente italiana e straniera al 31/12/2018</a:t>
            </a:r>
            <a:endParaRPr lang="it-IT" sz="1100"/>
          </a:p>
        </c:rich>
      </c:tx>
      <c:layout/>
    </c:title>
    <c:plotArea>
      <c:layout/>
      <c:pieChart>
        <c:varyColors val="1"/>
        <c:ser>
          <c:idx val="0"/>
          <c:order val="0"/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2"/>
            <c:spPr>
              <a:solidFill>
                <a:schemeClr val="accent2">
                  <a:lumMod val="60000"/>
                  <a:lumOff val="4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60-489B-B1C7-23023916AD78}"/>
              </c:ext>
            </c:extLst>
          </c:dPt>
          <c:dPt>
            <c:idx val="3"/>
            <c:spPr>
              <a:solidFill>
                <a:schemeClr val="tx2">
                  <a:lumMod val="40000"/>
                  <a:lumOff val="6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60-489B-B1C7-23023916AD78}"/>
              </c:ext>
            </c:extLst>
          </c:dPt>
          <c:dLbls>
            <c:dLbl>
              <c:idx val="0"/>
              <c:layout>
                <c:manualLayout>
                  <c:x val="-0.1524679162037261"/>
                  <c:y val="6.0403839411770285E-2"/>
                </c:manualLayout>
              </c:layout>
              <c:tx>
                <c:rich>
                  <a:bodyPr/>
                  <a:lstStyle/>
                  <a:p>
                    <a:fld id="{053CD063-EF4D-4034-90A3-041106869DE6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</a:t>
                    </a:r>
                    <a:fld id="{C612B6F4-D2F3-4458-82DC-DEE5AA77F4E3}" type="VALUE">
                      <a:rPr lang="en-US" baseline="0"/>
                      <a:pPr/>
                      <a:t>[VALORE]</a:t>
                    </a:fld>
                    <a:r>
                      <a:rPr lang="en-US" baseline="0"/>
                      <a:t>
44%</a:t>
                    </a:r>
                  </a:p>
                </c:rich>
              </c:tx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D60-489B-B1C7-23023916AD78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21552755905511811"/>
                  <c:y val="0.16463037799748795"/>
                </c:manualLayout>
              </c:layout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60-489B-B1C7-23023916AD7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9320894320725246"/>
                  <c:y val="6.9980196518756463E-2"/>
                </c:manualLayout>
              </c:layout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60-489B-B1C7-23023916AD7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showCatName val="1"/>
            <c:showPercent val="1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('Maschi-Femmine '!$I$2:$J$2,'Maschi-Femmine '!$L$2:$M$2)</c:f>
              <c:strCache>
                <c:ptCount val="4"/>
                <c:pt idx="0">
                  <c:v>Maschi Italiani</c:v>
                </c:pt>
                <c:pt idx="1">
                  <c:v>Femmine Italiane</c:v>
                </c:pt>
                <c:pt idx="2">
                  <c:v>Femmine Straniere</c:v>
                </c:pt>
                <c:pt idx="3">
                  <c:v>Maschi Stranieri</c:v>
                </c:pt>
              </c:strCache>
            </c:strRef>
          </c:cat>
          <c:val>
            <c:numRef>
              <c:f>('Maschi-Femmine '!$I$3:$J$3,'Maschi-Femmine '!$L$3:$M$3)</c:f>
              <c:numCache>
                <c:formatCode>#,##0</c:formatCode>
                <c:ptCount val="4"/>
                <c:pt idx="0">
                  <c:v>17142</c:v>
                </c:pt>
                <c:pt idx="1">
                  <c:v>18277</c:v>
                </c:pt>
                <c:pt idx="2" formatCode="General">
                  <c:v>2313</c:v>
                </c:pt>
                <c:pt idx="3">
                  <c:v>1707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D60-489B-B1C7-23023916AD78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scene3d>
      <a:camera prst="orthographicFront"/>
      <a:lightRig rig="threePt" dir="t"/>
    </a:scene3d>
    <a:sp3d prstMaterial="matte">
      <a:bevelT/>
    </a:sp3d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it-IT" sz="1100"/>
              <a:t>Grafico 2 - Movimento anagrafico NATURALE - Anno 2018 </a:t>
            </a:r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dPt>
            <c:idx val="1"/>
            <c:spPr>
              <a:solidFill>
                <a:srgbClr val="C0504D">
                  <a:lumMod val="40000"/>
                  <a:lumOff val="60000"/>
                </a:srgb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49B-4943-A11E-70834F9F30E8}"/>
              </c:ext>
            </c:extLst>
          </c:dPt>
          <c:dPt>
            <c:idx val="3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49B-4943-A11E-70834F9F30E8}"/>
              </c:ext>
            </c:extLst>
          </c:dPt>
          <c:dLbls>
            <c:dLbl>
              <c:idx val="0"/>
              <c:layout>
                <c:manualLayout>
                  <c:x val="1.2820512820512801E-2"/>
                  <c:y val="-4.908466277790845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127</a:t>
                    </a:r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B-4943-A11E-70834F9F30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948717948717947E-2"/>
                  <c:y val="-5.3547523427041506E-3"/>
                </c:manualLayout>
              </c:layout>
              <c:tx>
                <c:rich>
                  <a:bodyPr anchorCtr="0"/>
                  <a:lstStyle/>
                  <a:p>
                    <a:pPr algn="ctr" rtl="0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110 </a:t>
                    </a:r>
                  </a:p>
                  <a:p>
                    <a:pPr algn="ctr" rtl="0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italiane</a:t>
                    </a:r>
                  </a:p>
                </c:rich>
              </c:tx>
              <c:spPr>
                <a:noFill/>
              </c:sp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B-4943-A11E-70834F9F30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2564102564102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205</a:t>
                    </a:r>
                  </a:p>
                  <a:p>
                    <a:r>
                      <a:rPr lang="en-US"/>
                      <a:t> 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B-4943-A11E-70834F9F30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38461538461538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238</a:t>
                    </a:r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B-4943-A11E-70834F9F30E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'Nascite-Decessi'!$A$3:$D$3</c:f>
              <c:numCache>
                <c:formatCode>General</c:formatCode>
                <c:ptCount val="4"/>
                <c:pt idx="0">
                  <c:v>127</c:v>
                </c:pt>
                <c:pt idx="1">
                  <c:v>110</c:v>
                </c:pt>
                <c:pt idx="2">
                  <c:v>205</c:v>
                </c:pt>
                <c:pt idx="3">
                  <c:v>238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49B-4943-A11E-70834F9F30E8}"/>
            </c:ext>
          </c:extLst>
        </c:ser>
        <c:ser>
          <c:idx val="2"/>
          <c:order val="1"/>
          <c:spPr>
            <a:solidFill>
              <a:schemeClr val="accent2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9B-4943-A11E-70834F9F30E8}"/>
              </c:ext>
            </c:extLst>
          </c:dPt>
          <c:dPt>
            <c:idx val="2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9B-4943-A11E-70834F9F30E8}"/>
              </c:ext>
            </c:extLst>
          </c:dPt>
          <c:dLbls>
            <c:dLbl>
              <c:idx val="0"/>
              <c:layout>
                <c:manualLayout>
                  <c:x val="2.3036947304663845E-2"/>
                  <c:y val="-1.07095046854083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 </a:t>
                    </a:r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9B-4943-A11E-70834F9F30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116898849182214E-2"/>
                  <c:y val="-2.67737617135207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  <a:p>
                    <a:r>
                      <a:rPr lang="en-US"/>
                      <a:t>  straniere  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49B-4943-A11E-70834F9F30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5977589339793968E-2"/>
                  <c:y val="-2.67737617135207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  <a:p>
                    <a:r>
                      <a:rPr lang="en-US"/>
                      <a:t> stranieri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9B-4943-A11E-70834F9F30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185947910357359E-2"/>
                  <c:y val="-1.0709504685408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  <a:p>
                    <a:r>
                      <a:rPr lang="en-US"/>
                      <a:t> straniere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49B-4943-A11E-70834F9F30E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'Nascite-Decessi'!$A$5:$D$5</c:f>
              <c:numCache>
                <c:formatCode>General</c:formatCode>
                <c:ptCount val="4"/>
                <c:pt idx="0">
                  <c:v>25</c:v>
                </c:pt>
                <c:pt idx="1">
                  <c:v>28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49B-4943-A11E-70834F9F30E8}"/>
            </c:ext>
          </c:extLst>
        </c:ser>
        <c:dLbls/>
        <c:gapWidth val="75"/>
        <c:shape val="box"/>
        <c:axId val="75556736"/>
        <c:axId val="75558272"/>
        <c:axId val="0"/>
      </c:bar3DChart>
      <c:catAx>
        <c:axId val="75556736"/>
        <c:scaling>
          <c:orientation val="minMax"/>
        </c:scaling>
        <c:axPos val="b"/>
        <c:numFmt formatCode="General" sourceLinked="1"/>
        <c:majorTickMark val="none"/>
        <c:tickLblPos val="nextTo"/>
        <c:crossAx val="75558272"/>
        <c:crosses val="autoZero"/>
        <c:auto val="1"/>
        <c:lblAlgn val="ctr"/>
        <c:lblOffset val="100"/>
      </c:catAx>
      <c:valAx>
        <c:axId val="755582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75556736"/>
        <c:crosses val="autoZero"/>
        <c:crossBetween val="between"/>
      </c:valAx>
    </c:plotArea>
    <c:plotVisOnly val="1"/>
    <c:dispBlanksAs val="gap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it-IT" sz="1100"/>
              <a:t>Grafico 3 - Movimento anagrafico migratorio - Anno 2018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spPr>
            <a:gradFill flip="none" rotWithShape="1">
              <a:gsLst>
                <a:gs pos="0">
                  <a:schemeClr val="accent4">
                    <a:lumMod val="100000"/>
                  </a:schemeClr>
                </a:gs>
                <a:gs pos="48000">
                  <a:schemeClr val="accent4">
                    <a:lumMod val="97000"/>
                    <a:lumOff val="3000"/>
                  </a:schemeClr>
                </a:gs>
                <a:gs pos="100000">
                  <a:schemeClr val="accent4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 cap="rnd">
              <a:solidFill>
                <a:schemeClr val="accent1"/>
              </a:solidFill>
            </a:ln>
          </c:spPr>
          <c:dPt>
            <c:idx val="0"/>
            <c:spPr>
              <a:gradFill flip="none" rotWithShape="1">
                <a:gsLst>
                  <a:gs pos="0">
                    <a:schemeClr val="accent1">
                      <a:lumMod val="67000"/>
                    </a:schemeClr>
                  </a:gs>
                  <a:gs pos="48000">
                    <a:schemeClr val="accent1">
                      <a:lumMod val="97000"/>
                      <a:lumOff val="3000"/>
                    </a:schemeClr>
                  </a:gs>
                  <a:gs pos="100000">
                    <a:schemeClr val="accent1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  <a:ln cap="rnd"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B63-40AF-B77F-CEF8274BC633}"/>
              </c:ext>
            </c:extLst>
          </c:dPt>
          <c:dPt>
            <c:idx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2-DB63-40AF-B77F-CEF8274BC633}"/>
              </c:ext>
            </c:extLst>
          </c:dPt>
          <c:dPt>
            <c:idx val="2"/>
            <c:spPr>
              <a:gradFill flip="none" rotWithShape="1">
                <a:gsLst>
                  <a:gs pos="0">
                    <a:schemeClr val="accent1">
                      <a:lumMod val="67000"/>
                    </a:schemeClr>
                  </a:gs>
                  <a:gs pos="48000">
                    <a:schemeClr val="accent1">
                      <a:lumMod val="97000"/>
                      <a:lumOff val="3000"/>
                    </a:schemeClr>
                  </a:gs>
                  <a:gs pos="100000">
                    <a:schemeClr val="accent1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  <a:ln cap="rnd"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B63-40AF-B77F-CEF8274BC633}"/>
              </c:ext>
            </c:extLst>
          </c:dPt>
          <c:dPt>
            <c:idx val="3"/>
            <c:extLst xmlns:c16r2="http://schemas.microsoft.com/office/drawing/2015/06/chart">
              <c:ext xmlns:c16="http://schemas.microsoft.com/office/drawing/2014/chart" uri="{C3380CC4-5D6E-409C-BE32-E72D297353CC}">
                <c16:uniqueId val="{00000005-DB63-40AF-B77F-CEF8274BC63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154</a:t>
                    </a:r>
                    <a:endParaRPr lang="en-US"/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63-40AF-B77F-CEF8274BC63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192</a:t>
                    </a:r>
                    <a:endParaRPr lang="en-US"/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B63-40AF-B77F-CEF8274BC63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222</a:t>
                    </a:r>
                    <a:endParaRPr lang="en-US"/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63-40AF-B77F-CEF8274BC63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187</a:t>
                    </a:r>
                    <a:endParaRPr lang="en-US"/>
                  </a:p>
                  <a:p>
                    <a:r>
                      <a:rPr lang="en-US"/>
                      <a:t> italiane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B63-40AF-B77F-CEF8274BC63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'Iscrizioni-Cancellazioni'!$A$3:$D$3</c:f>
              <c:numCache>
                <c:formatCode>General</c:formatCode>
                <c:ptCount val="4"/>
                <c:pt idx="0">
                  <c:v>154</c:v>
                </c:pt>
                <c:pt idx="1">
                  <c:v>192</c:v>
                </c:pt>
                <c:pt idx="2">
                  <c:v>222</c:v>
                </c:pt>
                <c:pt idx="3">
                  <c:v>187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B63-40AF-B77F-CEF8274BC633}"/>
            </c:ext>
            <c:ext xmlns:c15="http://schemas.microsoft.com/office/drawing/2012/chart" uri="{02D57815-91ED-43cb-92C2-25804820EDAC}">
              <c15:filteredSeriesTitle>
                <c15:tx>
                  <c:v>Maschi</c:v>
                </c15:tx>
              </c15:filteredSeriesTitle>
            </c:ext>
          </c:extLst>
        </c:ser>
        <c:ser>
          <c:idx val="2"/>
          <c:order val="1"/>
          <c:spPr>
            <a:solidFill>
              <a:schemeClr val="accent4">
                <a:lumMod val="40000"/>
                <a:lumOff val="60000"/>
              </a:schemeClr>
            </a:solidFill>
            <a:ln cap="rnd">
              <a:solidFill>
                <a:schemeClr val="tx1">
                  <a:alpha val="60000"/>
                </a:schemeClr>
              </a:solidFill>
            </a:ln>
          </c:spPr>
          <c:dPt>
            <c:idx val="0"/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B63-40AF-B77F-CEF8274BC633}"/>
              </c:ext>
            </c:extLst>
          </c:dPt>
          <c:dPt>
            <c:idx val="1"/>
            <c:spPr>
              <a:gradFill>
                <a:gsLst>
                  <a:gs pos="0">
                    <a:schemeClr val="accent4">
                      <a:lumMod val="5000"/>
                      <a:lumOff val="95000"/>
                    </a:schemeClr>
                  </a:gs>
                  <a:gs pos="74000">
                    <a:schemeClr val="accent4">
                      <a:lumMod val="45000"/>
                      <a:lumOff val="55000"/>
                    </a:schemeClr>
                  </a:gs>
                  <a:gs pos="83000">
                    <a:schemeClr val="accent4">
                      <a:lumMod val="45000"/>
                      <a:lumOff val="55000"/>
                    </a:schemeClr>
                  </a:gs>
                  <a:gs pos="100000">
                    <a:schemeClr val="accent4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DB63-40AF-B77F-CEF8274BC633}"/>
              </c:ext>
            </c:extLst>
          </c:dPt>
          <c:dPt>
            <c:idx val="2"/>
            <c:spPr>
              <a:gradFill flip="none" rotWithShape="1"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  <a:tileRect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DB63-40AF-B77F-CEF8274BC633}"/>
              </c:ext>
            </c:extLst>
          </c:dPt>
          <c:dPt>
            <c:idx val="3"/>
            <c:spPr>
              <a:gradFill flip="none" rotWithShape="1">
                <a:gsLst>
                  <a:gs pos="0">
                    <a:schemeClr val="accent4">
                      <a:lumMod val="5000"/>
                      <a:lumOff val="95000"/>
                    </a:schemeClr>
                  </a:gs>
                  <a:gs pos="74000">
                    <a:schemeClr val="accent4">
                      <a:lumMod val="45000"/>
                      <a:lumOff val="55000"/>
                    </a:schemeClr>
                  </a:gs>
                  <a:gs pos="83000">
                    <a:schemeClr val="accent4">
                      <a:lumMod val="45000"/>
                      <a:lumOff val="55000"/>
                    </a:schemeClr>
                  </a:gs>
                  <a:gs pos="100000">
                    <a:schemeClr val="accent4">
                      <a:lumMod val="30000"/>
                      <a:lumOff val="70000"/>
                    </a:schemeClr>
                  </a:gs>
                </a:gsLst>
                <a:lin ang="5400000" scaled="1"/>
                <a:tileRect/>
              </a:gradFill>
              <a:ln cap="rnd">
                <a:solidFill>
                  <a:schemeClr val="tx1">
                    <a:alpha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DB63-40AF-B77F-CEF8274BC63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164</a:t>
                    </a:r>
                    <a:endParaRPr lang="en-US"/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B63-40AF-B77F-CEF8274BC63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173</a:t>
                    </a:r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B63-40AF-B77F-CEF8274BC63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en-US"/>
                      <a:t>28 </a:t>
                    </a:r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B63-40AF-B77F-CEF8274BC63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174</a:t>
                    </a:r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B63-40AF-B77F-CEF8274BC63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separator>
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'Iscrizioni-Cancellazioni'!$A$5:$D$5</c:f>
              <c:numCache>
                <c:formatCode>General</c:formatCode>
                <c:ptCount val="4"/>
                <c:pt idx="0">
                  <c:v>164</c:v>
                </c:pt>
                <c:pt idx="1">
                  <c:v>173</c:v>
                </c:pt>
                <c:pt idx="2">
                  <c:v>128</c:v>
                </c:pt>
                <c:pt idx="3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DB63-40AF-B77F-CEF8274BC633}"/>
            </c:ext>
            <c:ext xmlns:c15="http://schemas.microsoft.com/office/drawing/2012/chart" uri="{02D57815-91ED-43cb-92C2-25804820EDAC}">
              <c15:filteredSeriesTitle>
                <c15:tx>
                  <c:v>Femmine</c:v>
                </c15:tx>
              </c15:filteredSeriesTitle>
            </c:ext>
          </c:extLst>
        </c:ser>
        <c:dLbls/>
        <c:gapWidth val="55"/>
        <c:axId val="77123584"/>
        <c:axId val="77125120"/>
      </c:barChart>
      <c:catAx>
        <c:axId val="77123584"/>
        <c:scaling>
          <c:orientation val="minMax"/>
        </c:scaling>
        <c:axPos val="l"/>
        <c:numFmt formatCode="General" sourceLinked="0"/>
        <c:majorTickMark val="none"/>
        <c:tickLblPos val="nextTo"/>
        <c:crossAx val="77125120"/>
        <c:crosses val="autoZero"/>
        <c:auto val="1"/>
        <c:lblAlgn val="ctr"/>
        <c:lblOffset val="100"/>
      </c:catAx>
      <c:valAx>
        <c:axId val="7712512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77123584"/>
        <c:crosses val="autoZero"/>
        <c:crossBetween val="between"/>
      </c:valAx>
      <c:spPr>
        <a:ln>
          <a:solidFill>
            <a:schemeClr val="accent1"/>
          </a:solidFill>
        </a:ln>
      </c:spPr>
    </c:plotArea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100"/>
              <a:t>Grafico 4 - Popolazione residente</a:t>
            </a:r>
            <a:r>
              <a:rPr lang="it-IT" sz="1100" baseline="0"/>
              <a:t> per Anno</a:t>
            </a:r>
            <a:endParaRPr lang="it-IT" sz="1100"/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 w="0"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sideWall>
    <c:backWall>
      <c:spPr>
        <a:noFill/>
        <a:ln w="0"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backWall>
    <c:plotArea>
      <c:layout/>
      <c:bar3DChart>
        <c:barDir val="bar"/>
        <c:grouping val="clustered"/>
        <c:ser>
          <c:idx val="0"/>
          <c:order val="0"/>
          <c:tx>
            <c:v>Maschi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dLbl>
              <c:idx val="0"/>
              <c:layout>
                <c:manualLayout>
                  <c:x val="0"/>
                  <c:y val="5.72082379862700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8.581235697940505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21736588300378E-16"/>
                  <c:y val="8.581235697940505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521736588300378E-16"/>
                  <c:y val="5.72082379862700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8.5812356979403995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8.581235697940505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8.5812356979405556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5.7208237986269509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5.72082379862700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521736588300378E-16"/>
                  <c:y val="5.7208237986270298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D6-42CD-A02D-B629A32CC67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5.720823798627003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DD6-42CD-A02D-B629A32CC67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'Popolazione per anno'!$A$2:$A$13</c:f>
              <c:numCache>
                <c:formatCode>General</c:formatCod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numCache>
            </c:numRef>
          </c:cat>
          <c:val>
            <c:numRef>
              <c:f>'Popolazione per anno'!$B$2:$B$13</c:f>
              <c:numCache>
                <c:formatCode>#,##0</c:formatCode>
                <c:ptCount val="12"/>
                <c:pt idx="0">
                  <c:v>18849</c:v>
                </c:pt>
                <c:pt idx="1">
                  <c:v>18941</c:v>
                </c:pt>
                <c:pt idx="2">
                  <c:v>18977</c:v>
                </c:pt>
                <c:pt idx="3">
                  <c:v>19061</c:v>
                </c:pt>
                <c:pt idx="4">
                  <c:v>19143</c:v>
                </c:pt>
                <c:pt idx="5">
                  <c:v>19186</c:v>
                </c:pt>
                <c:pt idx="6">
                  <c:v>19401</c:v>
                </c:pt>
                <c:pt idx="7">
                  <c:v>19390</c:v>
                </c:pt>
                <c:pt idx="8">
                  <c:v>19356</c:v>
                </c:pt>
                <c:pt idx="9">
                  <c:v>19356</c:v>
                </c:pt>
                <c:pt idx="10">
                  <c:v>19350</c:v>
                </c:pt>
                <c:pt idx="11">
                  <c:v>19288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D6-42CD-A02D-B629A32CC679}"/>
            </c:ext>
          </c:extLst>
        </c:ser>
        <c:ser>
          <c:idx val="1"/>
          <c:order val="1"/>
          <c:tx>
            <c:v>Femmine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'Popolazione per anno'!$A$2:$A$13</c:f>
              <c:numCache>
                <c:formatCode>General</c:formatCod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numCache>
            </c:numRef>
          </c:cat>
          <c:val>
            <c:numRef>
              <c:f>'Popolazione per anno'!$C$2:$C$13</c:f>
              <c:numCache>
                <c:formatCode>#,##0</c:formatCode>
                <c:ptCount val="12"/>
                <c:pt idx="0">
                  <c:v>20590</c:v>
                </c:pt>
                <c:pt idx="1">
                  <c:v>20691</c:v>
                </c:pt>
                <c:pt idx="2">
                  <c:v>20763</c:v>
                </c:pt>
                <c:pt idx="3">
                  <c:v>20852</c:v>
                </c:pt>
                <c:pt idx="4">
                  <c:v>20929</c:v>
                </c:pt>
                <c:pt idx="5">
                  <c:v>21005</c:v>
                </c:pt>
                <c:pt idx="6">
                  <c:v>21213</c:v>
                </c:pt>
                <c:pt idx="7">
                  <c:v>21240</c:v>
                </c:pt>
                <c:pt idx="8">
                  <c:v>21211</c:v>
                </c:pt>
                <c:pt idx="9">
                  <c:v>21099</c:v>
                </c:pt>
                <c:pt idx="10">
                  <c:v>20953</c:v>
                </c:pt>
                <c:pt idx="11">
                  <c:v>20815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D6-42CD-A02D-B629A32CC679}"/>
            </c:ext>
          </c:extLst>
        </c:ser>
        <c:ser>
          <c:idx val="2"/>
          <c:order val="2"/>
          <c:tx>
            <c:strRef>
              <c:f>'Popolazione per anno'!$A$2:$A$13</c:f>
              <c:strCach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cat>
            <c:numRef>
              <c:f>'Popolazione per anno'!$A$2:$A$13</c:f>
              <c:numCache>
                <c:formatCode>General</c:formatCod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numCache>
            </c:num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D6-42CD-A02D-B629A32CC679}"/>
            </c:ext>
          </c:extLst>
        </c:ser>
        <c:dLbls/>
        <c:gapWidth val="65"/>
        <c:shape val="box"/>
        <c:axId val="82421632"/>
        <c:axId val="82423168"/>
        <c:axId val="0"/>
      </c:bar3DChart>
      <c:catAx>
        <c:axId val="82421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82423168"/>
        <c:crosses val="autoZero"/>
        <c:auto val="1"/>
        <c:lblAlgn val="ctr"/>
        <c:lblOffset val="100"/>
      </c:catAx>
      <c:valAx>
        <c:axId val="824231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82421632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2700000" scaled="1"/>
      <a:tileRect/>
    </a:gradFill>
    <a:ln w="9525" cap="flat" cmpd="sng" algn="ctr">
      <a:gradFill flip="none" rotWithShape="1">
        <a:gsLst>
          <a:gs pos="0">
            <a:schemeClr val="accent1">
              <a:lumMod val="0"/>
              <a:lumOff val="100000"/>
            </a:schemeClr>
          </a:gs>
          <a:gs pos="35000">
            <a:schemeClr val="accent1">
              <a:lumMod val="0"/>
              <a:lumOff val="100000"/>
            </a:schemeClr>
          </a:gs>
          <a:gs pos="100000">
            <a:schemeClr val="accent1">
              <a:lumMod val="100000"/>
            </a:schemeClr>
          </a:gs>
        </a:gsLst>
        <a:path path="circle">
          <a:fillToRect l="50000" t="-80000" r="50000" b="180000"/>
        </a:path>
        <a:tileRect/>
      </a:gra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Grafico 5 - Movimento naturale (NASCITE-DECESSI) per Anno</a:t>
            </a:r>
          </a:p>
        </c:rich>
      </c:tx>
    </c:title>
    <c:plotArea>
      <c:layout/>
      <c:barChart>
        <c:barDir val="bar"/>
        <c:grouping val="clustered"/>
        <c:ser>
          <c:idx val="2"/>
          <c:order val="0"/>
          <c:tx>
            <c:strRef>
              <c:f>'Nascite per anno'!$C$1</c:f>
              <c:strCache>
                <c:ptCount val="1"/>
                <c:pt idx="0">
                  <c:v>DECESSI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'Nascite per anno'!$A$2:$A$13</c:f>
              <c:numCache>
                <c:formatCode>General</c:formatCod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numCache>
            </c:numRef>
          </c:cat>
          <c:val>
            <c:numRef>
              <c:f>'Nascite per anno'!$C$2:$C$13</c:f>
              <c:numCache>
                <c:formatCode>General</c:formatCode>
                <c:ptCount val="12"/>
                <c:pt idx="0">
                  <c:v>455</c:v>
                </c:pt>
                <c:pt idx="1">
                  <c:v>457</c:v>
                </c:pt>
                <c:pt idx="2">
                  <c:v>470</c:v>
                </c:pt>
                <c:pt idx="3">
                  <c:v>454</c:v>
                </c:pt>
                <c:pt idx="4">
                  <c:v>465</c:v>
                </c:pt>
                <c:pt idx="5">
                  <c:v>449</c:v>
                </c:pt>
                <c:pt idx="6">
                  <c:v>455</c:v>
                </c:pt>
                <c:pt idx="7">
                  <c:v>445</c:v>
                </c:pt>
                <c:pt idx="8">
                  <c:v>434</c:v>
                </c:pt>
                <c:pt idx="9">
                  <c:v>417</c:v>
                </c:pt>
                <c:pt idx="10">
                  <c:v>459</c:v>
                </c:pt>
                <c:pt idx="11">
                  <c:v>416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7D-4841-9A7D-7E3D2A6B910F}"/>
            </c:ext>
          </c:extLst>
        </c:ser>
        <c:ser>
          <c:idx val="1"/>
          <c:order val="1"/>
          <c:tx>
            <c:strRef>
              <c:f>'Nascite per anno'!$B$1</c:f>
              <c:strCache>
                <c:ptCount val="1"/>
                <c:pt idx="0">
                  <c:v>NASCITE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'Nascite per anno'!$A$2:$A$13</c:f>
              <c:numCache>
                <c:formatCode>General</c:formatCod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numCache>
            </c:numRef>
          </c:cat>
          <c:val>
            <c:numRef>
              <c:f>'Nascite per anno'!$B$2:$B$13</c:f>
              <c:numCache>
                <c:formatCode>General</c:formatCode>
                <c:ptCount val="12"/>
                <c:pt idx="0">
                  <c:v>290</c:v>
                </c:pt>
                <c:pt idx="1">
                  <c:v>281</c:v>
                </c:pt>
                <c:pt idx="2">
                  <c:v>303</c:v>
                </c:pt>
                <c:pt idx="3">
                  <c:v>326</c:v>
                </c:pt>
                <c:pt idx="4">
                  <c:v>317</c:v>
                </c:pt>
                <c:pt idx="5">
                  <c:v>345</c:v>
                </c:pt>
                <c:pt idx="6">
                  <c:v>328</c:v>
                </c:pt>
                <c:pt idx="7">
                  <c:v>326</c:v>
                </c:pt>
                <c:pt idx="8">
                  <c:v>359</c:v>
                </c:pt>
                <c:pt idx="9">
                  <c:v>341</c:v>
                </c:pt>
                <c:pt idx="10">
                  <c:v>331</c:v>
                </c:pt>
                <c:pt idx="11">
                  <c:v>350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7D-4841-9A7D-7E3D2A6B910F}"/>
            </c:ext>
          </c:extLst>
        </c:ser>
        <c:dLbls>
          <c:showVal val="1"/>
        </c:dLbls>
        <c:axId val="75560832"/>
        <c:axId val="75562368"/>
      </c:barChart>
      <c:catAx>
        <c:axId val="75560832"/>
        <c:scaling>
          <c:orientation val="minMax"/>
        </c:scaling>
        <c:axPos val="l"/>
        <c:numFmt formatCode="General" sourceLinked="1"/>
        <c:tickLblPos val="nextTo"/>
        <c:crossAx val="75562368"/>
        <c:crosses val="autoZero"/>
        <c:auto val="1"/>
        <c:lblAlgn val="ctr"/>
        <c:lblOffset val="100"/>
      </c:catAx>
      <c:valAx>
        <c:axId val="7556236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75560832"/>
        <c:crosses val="autoZero"/>
        <c:crossBetween val="between"/>
      </c:valAx>
    </c:plotArea>
    <c:legend>
      <c:legendPos val="r"/>
    </c:legend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100"/>
            </a:pPr>
            <a:r>
              <a:rPr lang="it-IT" sz="1100"/>
              <a:t>Grafico 6 - Movimento migratorio (ISCRIZIONI - CANCELLAZIONI) per Anno</a:t>
            </a:r>
          </a:p>
        </c:rich>
      </c:tx>
      <c:layout>
        <c:manualLayout>
          <c:xMode val="edge"/>
          <c:yMode val="edge"/>
          <c:x val="0.10851721633267826"/>
          <c:y val="0"/>
        </c:manualLayout>
      </c:layout>
    </c:title>
    <c:plotArea>
      <c:layout/>
      <c:barChart>
        <c:barDir val="bar"/>
        <c:grouping val="clustered"/>
        <c:ser>
          <c:idx val="1"/>
          <c:order val="0"/>
          <c:tx>
            <c:strRef>
              <c:f>'Iscrizioni-Cancellazioni x anno'!$B$1</c:f>
              <c:strCache>
                <c:ptCount val="1"/>
                <c:pt idx="0">
                  <c:v>ISCRITTI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'Iscrizioni-Cancellazioni x anno'!$A$2:$A$13</c:f>
              <c:numCache>
                <c:formatCode>General</c:formatCod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numCache>
            </c:numRef>
          </c:cat>
          <c:val>
            <c:numRef>
              <c:f>'Iscrizioni-Cancellazioni x anno'!$B$2:$B$13</c:f>
              <c:numCache>
                <c:formatCode>General</c:formatCode>
                <c:ptCount val="12"/>
                <c:pt idx="0">
                  <c:v>683</c:v>
                </c:pt>
                <c:pt idx="1">
                  <c:v>735</c:v>
                </c:pt>
                <c:pt idx="2">
                  <c:v>717</c:v>
                </c:pt>
                <c:pt idx="3">
                  <c:v>708</c:v>
                </c:pt>
                <c:pt idx="4">
                  <c:v>726</c:v>
                </c:pt>
                <c:pt idx="5">
                  <c:v>1042</c:v>
                </c:pt>
                <c:pt idx="6">
                  <c:v>788</c:v>
                </c:pt>
                <c:pt idx="7">
                  <c:v>833</c:v>
                </c:pt>
                <c:pt idx="8">
                  <c:v>896</c:v>
                </c:pt>
                <c:pt idx="9">
                  <c:v>899</c:v>
                </c:pt>
                <c:pt idx="10">
                  <c:v>1067</c:v>
                </c:pt>
                <c:pt idx="11">
                  <c:v>1194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B1-4B7B-85FD-8BCAE1979DAA}"/>
            </c:ext>
          </c:extLst>
        </c:ser>
        <c:ser>
          <c:idx val="2"/>
          <c:order val="1"/>
          <c:tx>
            <c:strRef>
              <c:f>'Iscrizioni-Cancellazioni x anno'!$C$1</c:f>
              <c:strCache>
                <c:ptCount val="1"/>
                <c:pt idx="0">
                  <c:v>CANCELLATI</c:v>
                </c:pt>
              </c:strCache>
            </c:strRef>
          </c:tx>
          <c:spPr>
            <a:solidFill>
              <a:srgbClr val="C0504D">
                <a:lumMod val="75000"/>
                <a:alpha val="76000"/>
              </a:srgb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'Iscrizioni-Cancellazioni x anno'!$A$2:$A$13</c:f>
              <c:numCache>
                <c:formatCode>General</c:formatCode>
                <c:ptCount val="12"/>
                <c:pt idx="0">
                  <c:v>2018</c:v>
                </c:pt>
                <c:pt idx="1">
                  <c:v>2017</c:v>
                </c:pt>
                <c:pt idx="2">
                  <c:v>2016</c:v>
                </c:pt>
                <c:pt idx="3">
                  <c:v>2015</c:v>
                </c:pt>
                <c:pt idx="4">
                  <c:v>2014</c:v>
                </c:pt>
                <c:pt idx="5">
                  <c:v>2013</c:v>
                </c:pt>
                <c:pt idx="6">
                  <c:v>2012</c:v>
                </c:pt>
                <c:pt idx="7">
                  <c:v>2011</c:v>
                </c:pt>
                <c:pt idx="8">
                  <c:v>2010</c:v>
                </c:pt>
                <c:pt idx="9">
                  <c:v>2009</c:v>
                </c:pt>
                <c:pt idx="10">
                  <c:v>2008</c:v>
                </c:pt>
                <c:pt idx="11">
                  <c:v>2007</c:v>
                </c:pt>
              </c:numCache>
            </c:numRef>
          </c:cat>
          <c:val>
            <c:numRef>
              <c:f>'Iscrizioni-Cancellazioni x anno'!$C$2:$C$13</c:f>
              <c:numCache>
                <c:formatCode>General</c:formatCode>
                <c:ptCount val="12"/>
                <c:pt idx="0">
                  <c:v>711</c:v>
                </c:pt>
                <c:pt idx="1">
                  <c:v>667</c:v>
                </c:pt>
                <c:pt idx="2">
                  <c:v>723</c:v>
                </c:pt>
                <c:pt idx="3">
                  <c:v>739</c:v>
                </c:pt>
                <c:pt idx="4">
                  <c:v>697</c:v>
                </c:pt>
                <c:pt idx="5">
                  <c:v>763</c:v>
                </c:pt>
                <c:pt idx="6">
                  <c:v>677</c:v>
                </c:pt>
                <c:pt idx="7">
                  <c:v>651</c:v>
                </c:pt>
                <c:pt idx="8">
                  <c:v>709</c:v>
                </c:pt>
                <c:pt idx="9">
                  <c:v>671</c:v>
                </c:pt>
                <c:pt idx="10">
                  <c:v>739</c:v>
                </c:pt>
                <c:pt idx="11">
                  <c:v>595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B1-4B7B-85FD-8BCAE1979DAA}"/>
            </c:ext>
          </c:extLst>
        </c:ser>
        <c:dLbls>
          <c:showVal val="1"/>
        </c:dLbls>
        <c:axId val="201225728"/>
        <c:axId val="201227264"/>
      </c:barChart>
      <c:catAx>
        <c:axId val="201225728"/>
        <c:scaling>
          <c:orientation val="minMax"/>
        </c:scaling>
        <c:axPos val="l"/>
        <c:numFmt formatCode="General" sourceLinked="1"/>
        <c:tickLblPos val="nextTo"/>
        <c:crossAx val="201227264"/>
        <c:crosses val="autoZero"/>
        <c:auto val="1"/>
        <c:lblAlgn val="ctr"/>
        <c:lblOffset val="100"/>
      </c:catAx>
      <c:valAx>
        <c:axId val="20122726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201225728"/>
        <c:crosses val="autoZero"/>
        <c:crossBetween val="between"/>
      </c:valAx>
    </c:plotArea>
    <c:legend>
      <c:legendPos val="r"/>
    </c:legend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en-US" sz="1000"/>
              <a:t>Grafico 7 - Distribuzione popolazione sul territorio -Anno 2018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Territorio!$B$1</c:f>
              <c:strCache>
                <c:ptCount val="1"/>
                <c:pt idx="0">
                  <c:v>MASCHI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1443</a:t>
                    </a:r>
                  </a:p>
                  <a:p>
                    <a:r>
                      <a:rPr lang="en-US"/>
                      <a:t> 46%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A72-4B82-98AF-8DAF538AE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8838</a:t>
                    </a:r>
                  </a:p>
                  <a:p>
                    <a:r>
                      <a:rPr lang="en-US"/>
                      <a:t>47%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A72-4B82-98AF-8DAF538AE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8568</a:t>
                    </a:r>
                  </a:p>
                  <a:p>
                    <a:r>
                      <a:rPr lang="en-US"/>
                      <a:t>49%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A72-4B82-98AF-8DAF538AE89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Territorio!$A$2:$A$4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Territorio!$B$2:$B$4</c:f>
              <c:numCache>
                <c:formatCode>General</c:formatCode>
                <c:ptCount val="3"/>
                <c:pt idx="0">
                  <c:v>1443</c:v>
                </c:pt>
                <c:pt idx="1">
                  <c:v>8838</c:v>
                </c:pt>
                <c:pt idx="2">
                  <c:v>8568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A72-4B82-98AF-8DAF538AE897}"/>
            </c:ext>
          </c:extLst>
        </c:ser>
        <c:ser>
          <c:idx val="1"/>
          <c:order val="1"/>
          <c:tx>
            <c:strRef>
              <c:f>Territorio!$C$1</c:f>
              <c:strCache>
                <c:ptCount val="1"/>
                <c:pt idx="0">
                  <c:v>FEMMINE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1724</a:t>
                    </a:r>
                  </a:p>
                  <a:p>
                    <a:r>
                      <a:rPr lang="en-US"/>
                      <a:t> 54%</a:t>
                    </a:r>
                  </a:p>
                </c:rich>
              </c:tx>
              <c:showVal val="1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72-4B82-98AF-8DAF538AE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9980</a:t>
                    </a:r>
                  </a:p>
                  <a:p>
                    <a:r>
                      <a:rPr lang="en-US"/>
                      <a:t>53%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72-4B82-98AF-8DAF538AE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8886</a:t>
                    </a:r>
                  </a:p>
                  <a:p>
                    <a:r>
                      <a:rPr lang="en-US"/>
                      <a:t>51%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72-4B82-98AF-8DAF538AE89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Territorio!$A$2:$A$4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Territorio!$C$2:$C$4</c:f>
              <c:numCache>
                <c:formatCode>General</c:formatCode>
                <c:ptCount val="3"/>
                <c:pt idx="0">
                  <c:v>1724</c:v>
                </c:pt>
                <c:pt idx="1">
                  <c:v>9980</c:v>
                </c:pt>
                <c:pt idx="2">
                  <c:v>8886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A72-4B82-98AF-8DAF538AE897}"/>
            </c:ext>
          </c:extLst>
        </c:ser>
        <c:dLbls/>
        <c:shape val="box"/>
        <c:axId val="136858240"/>
        <c:axId val="136876416"/>
        <c:axId val="0"/>
      </c:bar3DChart>
      <c:catAx>
        <c:axId val="136858240"/>
        <c:scaling>
          <c:orientation val="minMax"/>
        </c:scaling>
        <c:axPos val="b"/>
        <c:numFmt formatCode="General" sourceLinked="0"/>
        <c:tickLblPos val="nextTo"/>
        <c:crossAx val="136876416"/>
        <c:crosses val="autoZero"/>
        <c:auto val="1"/>
        <c:lblAlgn val="ctr"/>
        <c:lblOffset val="100"/>
      </c:catAx>
      <c:valAx>
        <c:axId val="136876416"/>
        <c:scaling>
          <c:orientation val="minMax"/>
        </c:scaling>
        <c:axPos val="l"/>
        <c:majorGridlines/>
        <c:numFmt formatCode="General" sourceLinked="1"/>
        <c:tickLblPos val="nextTo"/>
        <c:crossAx val="136858240"/>
        <c:crosses val="autoZero"/>
        <c:crossBetween val="between"/>
      </c:valAx>
    </c:plotArea>
    <c:legend>
      <c:legendPos val="r"/>
    </c:legend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00"/>
            </a:pPr>
            <a:r>
              <a:rPr lang="it-IT" sz="1000"/>
              <a:t>Grafico 8 - Distribuzione popolazione per territorio - Anno 2018</a:t>
            </a:r>
          </a:p>
        </c:rich>
      </c:tx>
      <c:layout>
        <c:manualLayout>
          <c:xMode val="edge"/>
          <c:yMode val="edge"/>
          <c:x val="0.20090334667762494"/>
          <c:y val="1.9801980198019806E-2"/>
        </c:manualLayout>
      </c:layout>
    </c:title>
    <c:plotArea>
      <c:layout/>
      <c:pieChart>
        <c:varyColors val="1"/>
        <c:ser>
          <c:idx val="0"/>
          <c:order val="0"/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>
                <c:manualLayout>
                  <c:x val="0.13692232915330041"/>
                  <c:y val="5.910449312647803E-2"/>
                </c:manualLayout>
              </c:layout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CE-4AFA-870A-92CF3B3E3EF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('Territorio x Citt.za'!$A$2,'Territorio x Citt.za'!$A$3,'Territorio x Citt.za'!$A$4)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('Territorio x Citt.za'!$D$2,'Territorio x Citt.za'!$D$3,'Territorio x Citt.za'!$D$4)</c:f>
              <c:numCache>
                <c:formatCode>General</c:formatCode>
                <c:ptCount val="3"/>
                <c:pt idx="0">
                  <c:v>3167</c:v>
                </c:pt>
                <c:pt idx="1">
                  <c:v>18818</c:v>
                </c:pt>
                <c:pt idx="2">
                  <c:v>17454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CE-4AFA-870A-92CF3B3E3EF2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0.62209</cdr:x>
      <cdr:y>0.80675</cdr:y>
    </cdr:from>
    <cdr:to>
      <cdr:x>0.94418</cdr:x>
      <cdr:y>0.98004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3140490" y="3426703"/>
          <a:ext cx="1625990" cy="736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endParaRPr lang="it-IT" sz="1100"/>
        </a:p>
        <a:p xmlns:a="http://schemas.openxmlformats.org/drawingml/2006/main">
          <a:pPr algn="ctr"/>
          <a:endParaRPr lang="it-IT" sz="1100"/>
        </a:p>
        <a:p xmlns:a="http://schemas.openxmlformats.org/drawingml/2006/main">
          <a:pPr algn="ctr"/>
          <a:r>
            <a:rPr lang="it-IT" sz="1100" b="1"/>
            <a:t>Popolazione totale  39.439</a:t>
          </a:r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Salacchi Daniela</dc:creator>
  <cp:lastModifiedBy>scarabottini</cp:lastModifiedBy>
  <cp:revision>2</cp:revision>
  <cp:lastPrinted>2018-03-28T12:07:00Z</cp:lastPrinted>
  <dcterms:created xsi:type="dcterms:W3CDTF">2019-07-11T14:04:00Z</dcterms:created>
  <dcterms:modified xsi:type="dcterms:W3CDTF">2019-07-11T14:04:00Z</dcterms:modified>
</cp:coreProperties>
</file>